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44" w:type="dxa"/>
        <w:tblLook w:val="04A0" w:firstRow="1" w:lastRow="0" w:firstColumn="1" w:lastColumn="0" w:noHBand="0" w:noVBand="1"/>
      </w:tblPr>
      <w:tblGrid>
        <w:gridCol w:w="4820"/>
        <w:gridCol w:w="4424"/>
      </w:tblGrid>
      <w:tr w:rsidR="00B96F90" w:rsidRPr="00B96F90" w:rsidTr="00087657">
        <w:trPr>
          <w:trHeight w:val="1425"/>
        </w:trPr>
        <w:tc>
          <w:tcPr>
            <w:tcW w:w="4820" w:type="dxa"/>
          </w:tcPr>
          <w:p w:rsidR="002A7AA7" w:rsidRPr="007452DD" w:rsidRDefault="0032042C" w:rsidP="002A7AA7">
            <w:pPr>
              <w:tabs>
                <w:tab w:val="center" w:pos="1540"/>
                <w:tab w:val="center" w:pos="6440"/>
              </w:tabs>
              <w:spacing w:after="0" w:line="240" w:lineRule="auto"/>
              <w:jc w:val="center"/>
              <w:rPr>
                <w:rFonts w:eastAsia="Times New Roman"/>
                <w:sz w:val="24"/>
                <w:szCs w:val="24"/>
                <w:lang w:val="pt-BR"/>
              </w:rPr>
            </w:pPr>
            <w:r w:rsidRPr="007452DD">
              <w:rPr>
                <w:rFonts w:eastAsia="Times New Roman"/>
                <w:sz w:val="24"/>
                <w:szCs w:val="24"/>
                <w:lang w:val="pt-BR"/>
              </w:rPr>
              <w:t>ĐẢNG BỘ XÃ</w:t>
            </w:r>
            <w:r w:rsidR="00F93E23" w:rsidRPr="007452DD">
              <w:rPr>
                <w:rFonts w:eastAsia="Times New Roman"/>
                <w:sz w:val="24"/>
                <w:szCs w:val="24"/>
                <w:lang w:val="pt-BR"/>
              </w:rPr>
              <w:t xml:space="preserve"> </w:t>
            </w:r>
            <w:r w:rsidR="000C0D11">
              <w:rPr>
                <w:rFonts w:eastAsia="Times New Roman"/>
                <w:sz w:val="24"/>
                <w:szCs w:val="24"/>
                <w:lang w:val="pt-BR"/>
              </w:rPr>
              <w:t>................</w:t>
            </w:r>
          </w:p>
          <w:p w:rsidR="002A7AA7" w:rsidRPr="007452DD" w:rsidRDefault="00F93E23" w:rsidP="002A7AA7">
            <w:pPr>
              <w:tabs>
                <w:tab w:val="center" w:pos="1540"/>
                <w:tab w:val="center" w:pos="6440"/>
              </w:tabs>
              <w:spacing w:after="0" w:line="240" w:lineRule="auto"/>
              <w:jc w:val="center"/>
              <w:rPr>
                <w:rFonts w:eastAsia="Times New Roman"/>
                <w:b/>
                <w:sz w:val="24"/>
                <w:szCs w:val="24"/>
                <w:lang w:val="fr-FR"/>
              </w:rPr>
            </w:pPr>
            <w:r w:rsidRPr="007452DD">
              <w:rPr>
                <w:rFonts w:eastAsia="Times New Roman"/>
                <w:b/>
                <w:sz w:val="24"/>
                <w:szCs w:val="24"/>
                <w:lang w:val="fr-FR"/>
              </w:rPr>
              <w:t xml:space="preserve">CHI BỘ TRƯỜNG </w:t>
            </w:r>
            <w:r w:rsidR="000C0D11">
              <w:rPr>
                <w:rFonts w:eastAsia="Times New Roman"/>
                <w:b/>
                <w:sz w:val="24"/>
                <w:szCs w:val="24"/>
                <w:lang w:val="fr-FR"/>
              </w:rPr>
              <w:t>................</w:t>
            </w:r>
          </w:p>
          <w:p w:rsidR="002A7AA7" w:rsidRPr="00B96F90" w:rsidRDefault="002A7AA7" w:rsidP="002A7AA7">
            <w:pPr>
              <w:tabs>
                <w:tab w:val="center" w:pos="1540"/>
                <w:tab w:val="center" w:pos="6440"/>
              </w:tabs>
              <w:spacing w:after="0" w:line="240" w:lineRule="auto"/>
              <w:jc w:val="center"/>
              <w:rPr>
                <w:rFonts w:eastAsia="Times New Roman"/>
                <w:b/>
                <w:szCs w:val="28"/>
                <w:lang w:val="fr-FR"/>
              </w:rPr>
            </w:pPr>
            <w:r w:rsidRPr="00B96F90">
              <w:rPr>
                <w:rFonts w:eastAsia="Times New Roman"/>
                <w:b/>
                <w:szCs w:val="28"/>
                <w:lang w:val="fr-FR"/>
              </w:rPr>
              <w:t>*</w:t>
            </w:r>
          </w:p>
          <w:p w:rsidR="002A7AA7" w:rsidRPr="007452DD" w:rsidRDefault="00BB0B68" w:rsidP="00BB0B68">
            <w:pPr>
              <w:tabs>
                <w:tab w:val="center" w:pos="1540"/>
                <w:tab w:val="center" w:pos="6440"/>
              </w:tabs>
              <w:spacing w:after="0" w:line="240" w:lineRule="auto"/>
              <w:jc w:val="center"/>
              <w:rPr>
                <w:rFonts w:eastAsia="Times New Roman"/>
                <w:sz w:val="26"/>
                <w:szCs w:val="26"/>
                <w:lang w:val="pt-BR"/>
              </w:rPr>
            </w:pPr>
            <w:bookmarkStart w:id="0" w:name="_GoBack"/>
            <w:r>
              <w:rPr>
                <w:rFonts w:eastAsia="Times New Roman"/>
                <w:sz w:val="26"/>
                <w:szCs w:val="26"/>
                <w:lang w:val="pt-BR"/>
              </w:rPr>
              <w:t>Số 45-BC</w:t>
            </w:r>
            <w:bookmarkEnd w:id="0"/>
            <w:r>
              <w:rPr>
                <w:rFonts w:eastAsia="Times New Roman"/>
                <w:sz w:val="26"/>
                <w:szCs w:val="26"/>
                <w:lang w:val="pt-BR"/>
              </w:rPr>
              <w:t>/CB</w:t>
            </w:r>
          </w:p>
        </w:tc>
        <w:tc>
          <w:tcPr>
            <w:tcW w:w="4424" w:type="dxa"/>
          </w:tcPr>
          <w:p w:rsidR="002A7AA7" w:rsidRPr="007452DD" w:rsidRDefault="002A7AA7" w:rsidP="002A7AA7">
            <w:pPr>
              <w:tabs>
                <w:tab w:val="center" w:pos="1540"/>
                <w:tab w:val="center" w:pos="6440"/>
              </w:tabs>
              <w:spacing w:after="0" w:line="240" w:lineRule="auto"/>
              <w:jc w:val="center"/>
              <w:rPr>
                <w:rFonts w:eastAsia="Times New Roman"/>
                <w:b/>
                <w:szCs w:val="28"/>
                <w:lang w:val="pt-BR"/>
              </w:rPr>
            </w:pPr>
            <w:r w:rsidRPr="007452DD">
              <w:rPr>
                <w:rFonts w:eastAsia="Times New Roman"/>
                <w:b/>
                <w:szCs w:val="28"/>
                <w:lang w:val="pt-BR"/>
              </w:rPr>
              <w:t>ĐẢNG CỘNG SẢN VIỆT NAM</w:t>
            </w:r>
          </w:p>
          <w:p w:rsidR="002A7AA7" w:rsidRPr="00B96F90" w:rsidRDefault="002A7AA7" w:rsidP="002A7AA7">
            <w:pPr>
              <w:tabs>
                <w:tab w:val="center" w:pos="1540"/>
                <w:tab w:val="center" w:pos="6440"/>
              </w:tabs>
              <w:spacing w:after="0" w:line="240" w:lineRule="auto"/>
              <w:jc w:val="center"/>
              <w:rPr>
                <w:rFonts w:eastAsia="Times New Roman"/>
                <w:szCs w:val="24"/>
                <w:lang w:val="pt-BR"/>
              </w:rPr>
            </w:pPr>
            <w:r w:rsidRPr="00B96F90">
              <w:rPr>
                <w:rFonts w:eastAsia="Times New Roman"/>
                <w:noProof/>
                <w:szCs w:val="24"/>
              </w:rPr>
              <mc:AlternateContent>
                <mc:Choice Requires="wps">
                  <w:drawing>
                    <wp:anchor distT="0" distB="0" distL="114300" distR="114300" simplePos="0" relativeHeight="251658240" behindDoc="0" locked="0" layoutInCell="1" allowOverlap="1" wp14:anchorId="1C281920" wp14:editId="4958A9C1">
                      <wp:simplePos x="0" y="0"/>
                      <wp:positionH relativeFrom="column">
                        <wp:posOffset>51064</wp:posOffset>
                      </wp:positionH>
                      <wp:positionV relativeFrom="paragraph">
                        <wp:posOffset>31115</wp:posOffset>
                      </wp:positionV>
                      <wp:extent cx="2531745" cy="635"/>
                      <wp:effectExtent l="0" t="0" r="20955" b="3746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17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4F37C3" id="_x0000_t32" coordsize="21600,21600" o:spt="32" o:oned="t" path="m,l21600,21600e" filled="f">
                      <v:path arrowok="t" fillok="f" o:connecttype="none"/>
                      <o:lock v:ext="edit" shapetype="t"/>
                    </v:shapetype>
                    <v:shape id="AutoShape 5" o:spid="_x0000_s1026" type="#_x0000_t32" style="position:absolute;margin-left:4pt;margin-top:2.45pt;width:199.3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GcIg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"/>
                  </w:pict>
                </mc:Fallback>
              </mc:AlternateContent>
            </w:r>
          </w:p>
          <w:p w:rsidR="002A7AA7" w:rsidRPr="00B96F90" w:rsidRDefault="002A7AA7" w:rsidP="002A7AA7">
            <w:pPr>
              <w:tabs>
                <w:tab w:val="center" w:pos="1540"/>
                <w:tab w:val="center" w:pos="6440"/>
              </w:tabs>
              <w:spacing w:after="0" w:line="240" w:lineRule="auto"/>
              <w:rPr>
                <w:rFonts w:eastAsia="Times New Roman"/>
                <w:i/>
                <w:szCs w:val="24"/>
                <w:lang w:val="pt-BR"/>
              </w:rPr>
            </w:pPr>
          </w:p>
          <w:p w:rsidR="002A7AA7" w:rsidRPr="007452DD" w:rsidRDefault="000C0D11" w:rsidP="00101E75">
            <w:pPr>
              <w:tabs>
                <w:tab w:val="center" w:pos="1540"/>
                <w:tab w:val="center" w:pos="6440"/>
              </w:tabs>
              <w:spacing w:after="0" w:line="240" w:lineRule="auto"/>
              <w:jc w:val="center"/>
              <w:rPr>
                <w:rFonts w:eastAsia="Times New Roman"/>
                <w:sz w:val="26"/>
                <w:szCs w:val="26"/>
                <w:lang w:val="pt-BR"/>
              </w:rPr>
            </w:pPr>
            <w:r>
              <w:rPr>
                <w:rFonts w:eastAsia="Times New Roman"/>
                <w:i/>
                <w:sz w:val="26"/>
                <w:szCs w:val="26"/>
                <w:lang w:val="pt-BR"/>
              </w:rPr>
              <w:t>................</w:t>
            </w:r>
            <w:r w:rsidR="002A7AA7" w:rsidRPr="007452DD">
              <w:rPr>
                <w:rFonts w:eastAsia="Times New Roman"/>
                <w:i/>
                <w:sz w:val="26"/>
                <w:szCs w:val="26"/>
                <w:lang w:val="pt-BR"/>
              </w:rPr>
              <w:t>, ngày</w:t>
            </w:r>
            <w:r w:rsidR="00D72952">
              <w:rPr>
                <w:rFonts w:eastAsia="Times New Roman"/>
                <w:i/>
                <w:sz w:val="26"/>
                <w:szCs w:val="26"/>
                <w:lang w:val="pt-BR"/>
              </w:rPr>
              <w:t xml:space="preserve"> 02</w:t>
            </w:r>
            <w:r w:rsidR="00677AEB" w:rsidRPr="007452DD">
              <w:rPr>
                <w:rFonts w:eastAsia="Times New Roman"/>
                <w:i/>
                <w:sz w:val="26"/>
                <w:szCs w:val="26"/>
                <w:lang w:val="pt-BR"/>
              </w:rPr>
              <w:t xml:space="preserve">  tháng 1</w:t>
            </w:r>
            <w:r w:rsidR="00D72952">
              <w:rPr>
                <w:rFonts w:eastAsia="Times New Roman"/>
                <w:i/>
                <w:sz w:val="26"/>
                <w:szCs w:val="26"/>
                <w:lang w:val="pt-BR"/>
              </w:rPr>
              <w:t>2</w:t>
            </w:r>
            <w:r w:rsidR="00677AEB" w:rsidRPr="007452DD">
              <w:rPr>
                <w:rFonts w:eastAsia="Times New Roman"/>
                <w:i/>
                <w:sz w:val="26"/>
                <w:szCs w:val="26"/>
                <w:lang w:val="pt-BR"/>
              </w:rPr>
              <w:t xml:space="preserve"> năm </w:t>
            </w:r>
            <w:r w:rsidR="00D72952">
              <w:rPr>
                <w:rFonts w:eastAsia="Times New Roman"/>
                <w:i/>
                <w:sz w:val="26"/>
                <w:szCs w:val="26"/>
                <w:lang w:val="pt-BR"/>
              </w:rPr>
              <w:t>2023</w:t>
            </w:r>
          </w:p>
        </w:tc>
      </w:tr>
    </w:tbl>
    <w:p w:rsidR="0056572A" w:rsidRPr="00B96F90" w:rsidRDefault="0056572A" w:rsidP="004A0DA6">
      <w:pPr>
        <w:pStyle w:val="NormalWeb"/>
        <w:spacing w:before="0" w:beforeAutospacing="0" w:after="0" w:afterAutospacing="0"/>
        <w:jc w:val="center"/>
        <w:rPr>
          <w:b/>
          <w:iCs/>
          <w:sz w:val="28"/>
          <w:szCs w:val="28"/>
        </w:rPr>
      </w:pPr>
    </w:p>
    <w:p w:rsidR="002A7AA7" w:rsidRPr="00B96F90" w:rsidRDefault="002A7AA7" w:rsidP="002A7AA7">
      <w:pPr>
        <w:pStyle w:val="NormalWeb"/>
        <w:spacing w:before="0" w:beforeAutospacing="0" w:after="0" w:afterAutospacing="0"/>
        <w:jc w:val="center"/>
        <w:rPr>
          <w:rFonts w:ascii="Calibri" w:hAnsi="Calibri"/>
          <w:b/>
          <w:bCs/>
          <w:sz w:val="28"/>
          <w:szCs w:val="28"/>
          <w:vertAlign w:val="superscript"/>
        </w:rPr>
      </w:pPr>
      <w:r w:rsidRPr="00B96F90">
        <w:rPr>
          <w:b/>
          <w:bCs/>
          <w:sz w:val="28"/>
          <w:szCs w:val="28"/>
        </w:rPr>
        <w:t>BÁO CÁO KIỂM ĐIỂM TẬP THỂ</w:t>
      </w:r>
    </w:p>
    <w:p w:rsidR="002A7AA7" w:rsidRPr="007452DD" w:rsidRDefault="002A7AA7" w:rsidP="002A7AA7">
      <w:pPr>
        <w:pStyle w:val="NormalWeb"/>
        <w:spacing w:before="0" w:beforeAutospacing="0" w:after="0" w:afterAutospacing="0"/>
        <w:jc w:val="center"/>
        <w:rPr>
          <w:b/>
          <w:iCs/>
          <w:sz w:val="28"/>
          <w:szCs w:val="28"/>
        </w:rPr>
      </w:pPr>
      <w:r w:rsidRPr="007452DD">
        <w:rPr>
          <w:b/>
          <w:iCs/>
          <w:sz w:val="28"/>
          <w:szCs w:val="28"/>
        </w:rPr>
        <w:t xml:space="preserve">Năm </w:t>
      </w:r>
      <w:r w:rsidR="00D72952">
        <w:rPr>
          <w:b/>
          <w:iCs/>
          <w:sz w:val="28"/>
          <w:szCs w:val="28"/>
        </w:rPr>
        <w:t>2023</w:t>
      </w:r>
    </w:p>
    <w:p w:rsidR="002A7AA7" w:rsidRPr="00B96F90" w:rsidRDefault="002A7AA7" w:rsidP="004A0DA6">
      <w:pPr>
        <w:pStyle w:val="NormalWeb"/>
        <w:spacing w:before="0" w:beforeAutospacing="0" w:after="0" w:afterAutospacing="0"/>
        <w:jc w:val="center"/>
        <w:rPr>
          <w:b/>
          <w:iCs/>
          <w:sz w:val="28"/>
          <w:szCs w:val="28"/>
        </w:rPr>
      </w:pPr>
    </w:p>
    <w:p w:rsidR="008053F1" w:rsidRDefault="0056572A" w:rsidP="00372722">
      <w:pPr>
        <w:spacing w:after="120" w:line="240" w:lineRule="auto"/>
        <w:ind w:firstLine="709"/>
        <w:jc w:val="both"/>
        <w:rPr>
          <w:spacing w:val="-8"/>
          <w:lang w:val="pt-BR"/>
        </w:rPr>
      </w:pPr>
      <w:r w:rsidRPr="00B96F90">
        <w:rPr>
          <w:bCs/>
          <w:szCs w:val="28"/>
        </w:rPr>
        <w:tab/>
      </w:r>
      <w:r w:rsidR="008053F1">
        <w:rPr>
          <w:spacing w:val="-8"/>
          <w:lang w:val="pt-BR"/>
        </w:rPr>
        <w:t>Thực hiện Công văn số</w:t>
      </w:r>
      <w:r w:rsidR="00AF5810">
        <w:rPr>
          <w:spacing w:val="-8"/>
          <w:lang w:val="pt-BR"/>
        </w:rPr>
        <w:t xml:space="preserve"> </w:t>
      </w:r>
      <w:r w:rsidR="00D72952">
        <w:rPr>
          <w:spacing w:val="-8"/>
          <w:lang w:val="pt-BR"/>
        </w:rPr>
        <w:t>726</w:t>
      </w:r>
      <w:r w:rsidR="00AF5810">
        <w:rPr>
          <w:spacing w:val="-8"/>
          <w:lang w:val="pt-BR"/>
        </w:rPr>
        <w:t xml:space="preserve">- CV/HU, ngày </w:t>
      </w:r>
      <w:r w:rsidR="00D72952">
        <w:rPr>
          <w:spacing w:val="-8"/>
          <w:lang w:val="pt-BR"/>
        </w:rPr>
        <w:t>27</w:t>
      </w:r>
      <w:r w:rsidR="008053F1">
        <w:rPr>
          <w:spacing w:val="-8"/>
          <w:lang w:val="pt-BR"/>
        </w:rPr>
        <w:t xml:space="preserve"> tháng 11 năm 202</w:t>
      </w:r>
      <w:r w:rsidR="00D72952">
        <w:rPr>
          <w:spacing w:val="-8"/>
          <w:lang w:val="pt-BR"/>
        </w:rPr>
        <w:t>3</w:t>
      </w:r>
      <w:r w:rsidR="008053F1">
        <w:rPr>
          <w:spacing w:val="-8"/>
          <w:lang w:val="pt-BR"/>
        </w:rPr>
        <w:t xml:space="preserve"> của Huyện ủy Cát Hải về việc Kiểm điểm, đánh giá, xếp loại chất lượng t</w:t>
      </w:r>
      <w:r w:rsidR="009519A6">
        <w:rPr>
          <w:spacing w:val="-8"/>
          <w:lang w:val="pt-BR"/>
        </w:rPr>
        <w:t>ập thể, cá nhân</w:t>
      </w:r>
      <w:r w:rsidR="008053F1">
        <w:rPr>
          <w:spacing w:val="-8"/>
          <w:lang w:val="pt-BR"/>
        </w:rPr>
        <w:t xml:space="preserve"> năm </w:t>
      </w:r>
      <w:r w:rsidR="00D72952">
        <w:rPr>
          <w:spacing w:val="-8"/>
          <w:lang w:val="pt-BR"/>
        </w:rPr>
        <w:t>2023;</w:t>
      </w:r>
    </w:p>
    <w:p w:rsidR="000D1918" w:rsidRDefault="000D1918" w:rsidP="00372722">
      <w:pPr>
        <w:spacing w:after="120" w:line="240" w:lineRule="auto"/>
        <w:jc w:val="both"/>
        <w:rPr>
          <w:lang w:val="pt-BR"/>
        </w:rPr>
      </w:pPr>
      <w:r>
        <w:rPr>
          <w:lang w:val="pt-BR"/>
        </w:rPr>
        <w:tab/>
        <w:t>Thực hiệ</w:t>
      </w:r>
      <w:r w:rsidR="00D30510">
        <w:rPr>
          <w:lang w:val="pt-BR"/>
        </w:rPr>
        <w:t>n Công văn</w:t>
      </w:r>
      <w:r>
        <w:rPr>
          <w:lang w:val="pt-BR"/>
        </w:rPr>
        <w:t xml:space="preserve"> số</w:t>
      </w:r>
      <w:r w:rsidR="00AF5810">
        <w:rPr>
          <w:lang w:val="pt-BR"/>
        </w:rPr>
        <w:t xml:space="preserve">  </w:t>
      </w:r>
      <w:r w:rsidR="00D72952">
        <w:rPr>
          <w:lang w:val="pt-BR"/>
        </w:rPr>
        <w:t>147</w:t>
      </w:r>
      <w:r w:rsidR="00AF5810">
        <w:rPr>
          <w:lang w:val="pt-BR"/>
        </w:rPr>
        <w:t>-</w:t>
      </w:r>
      <w:r w:rsidR="009519A6">
        <w:rPr>
          <w:lang w:val="pt-BR"/>
        </w:rPr>
        <w:t>CV</w:t>
      </w:r>
      <w:r w:rsidR="00AF5810">
        <w:rPr>
          <w:lang w:val="pt-BR"/>
        </w:rPr>
        <w:t xml:space="preserve">/ĐU ngày </w:t>
      </w:r>
      <w:r w:rsidR="00D72952">
        <w:rPr>
          <w:lang w:val="pt-BR"/>
        </w:rPr>
        <w:t>29</w:t>
      </w:r>
      <w:r w:rsidR="008053F1">
        <w:rPr>
          <w:lang w:val="pt-BR"/>
        </w:rPr>
        <w:t>/11/202</w:t>
      </w:r>
      <w:r w:rsidR="00D72952">
        <w:rPr>
          <w:lang w:val="pt-BR"/>
        </w:rPr>
        <w:t>3</w:t>
      </w:r>
      <w:r>
        <w:rPr>
          <w:lang w:val="pt-BR"/>
        </w:rPr>
        <w:t xml:space="preserve"> của Đảng ủy xã </w:t>
      </w:r>
      <w:r w:rsidR="000C0D11">
        <w:rPr>
          <w:lang w:val="pt-BR"/>
        </w:rPr>
        <w:t>................</w:t>
      </w:r>
      <w:r>
        <w:rPr>
          <w:lang w:val="pt-BR"/>
        </w:rPr>
        <w:t xml:space="preserve"> </w:t>
      </w:r>
      <w:r w:rsidRPr="00B96F90">
        <w:rPr>
          <w:lang w:val="pt-BR"/>
        </w:rPr>
        <w:t xml:space="preserve">về việc kiểm điểm, đánh giá chất lượng tập thể, cá nhân năm </w:t>
      </w:r>
      <w:r w:rsidR="00D72952">
        <w:rPr>
          <w:lang w:val="pt-BR"/>
        </w:rPr>
        <w:t>2023</w:t>
      </w:r>
      <w:r>
        <w:rPr>
          <w:lang w:val="pt-BR"/>
        </w:rPr>
        <w:t>;</w:t>
      </w:r>
    </w:p>
    <w:p w:rsidR="0056572A" w:rsidRPr="00B96F90" w:rsidRDefault="002A7AA7" w:rsidP="00372722">
      <w:pPr>
        <w:spacing w:after="120" w:line="240" w:lineRule="auto"/>
        <w:jc w:val="both"/>
        <w:rPr>
          <w:bCs/>
          <w:szCs w:val="28"/>
        </w:rPr>
      </w:pPr>
      <w:r w:rsidRPr="00B96F90">
        <w:rPr>
          <w:bCs/>
          <w:szCs w:val="28"/>
        </w:rPr>
        <w:tab/>
      </w:r>
      <w:r w:rsidR="0056572A" w:rsidRPr="00B96F90">
        <w:rPr>
          <w:bCs/>
          <w:szCs w:val="28"/>
        </w:rPr>
        <w:t xml:space="preserve">Căn cứ kết quả lãnh đạo, chỉ đạo thực hiện nhiệm vụ chính trị tại </w:t>
      </w:r>
      <w:r w:rsidR="00F93E23" w:rsidRPr="00B96F90">
        <w:rPr>
          <w:bCs/>
          <w:szCs w:val="28"/>
        </w:rPr>
        <w:t xml:space="preserve">Trường </w:t>
      </w:r>
      <w:r w:rsidR="000C0D11">
        <w:rPr>
          <w:bCs/>
          <w:szCs w:val="28"/>
        </w:rPr>
        <w:t>................</w:t>
      </w:r>
      <w:r w:rsidR="0056572A" w:rsidRPr="00B96F90">
        <w:rPr>
          <w:bCs/>
          <w:szCs w:val="28"/>
        </w:rPr>
        <w:t>; tập thể</w:t>
      </w:r>
      <w:r w:rsidR="000C0D11">
        <w:rPr>
          <w:bCs/>
          <w:szCs w:val="28"/>
        </w:rPr>
        <w:t xml:space="preserve"> Chi ủy chi bộ</w:t>
      </w:r>
      <w:r w:rsidRPr="00B96F90">
        <w:rPr>
          <w:bCs/>
          <w:szCs w:val="28"/>
        </w:rPr>
        <w:t xml:space="preserve"> </w:t>
      </w:r>
      <w:r w:rsidR="00F93E23" w:rsidRPr="00B96F90">
        <w:rPr>
          <w:bCs/>
          <w:szCs w:val="28"/>
        </w:rPr>
        <w:t xml:space="preserve">Trường </w:t>
      </w:r>
      <w:r w:rsidR="000C0D11">
        <w:rPr>
          <w:bCs/>
          <w:szCs w:val="28"/>
        </w:rPr>
        <w:t>................</w:t>
      </w:r>
      <w:r w:rsidRPr="00B96F90">
        <w:rPr>
          <w:bCs/>
          <w:szCs w:val="28"/>
        </w:rPr>
        <w:t xml:space="preserve"> </w:t>
      </w:r>
      <w:r w:rsidR="0056572A" w:rsidRPr="00B96F90">
        <w:rPr>
          <w:bCs/>
          <w:szCs w:val="28"/>
        </w:rPr>
        <w:t>kiểm điểm với các nội dung chủ yếu sau:</w:t>
      </w:r>
    </w:p>
    <w:p w:rsidR="0056572A" w:rsidRDefault="002A7AA7" w:rsidP="00372722">
      <w:pPr>
        <w:spacing w:after="120" w:line="240" w:lineRule="auto"/>
        <w:jc w:val="both"/>
        <w:rPr>
          <w:b/>
          <w:bCs/>
          <w:szCs w:val="28"/>
        </w:rPr>
      </w:pPr>
      <w:r w:rsidRPr="00B96F90">
        <w:rPr>
          <w:b/>
          <w:bCs/>
          <w:szCs w:val="28"/>
        </w:rPr>
        <w:tab/>
      </w:r>
      <w:r w:rsidR="00D72952" w:rsidRPr="00B96F90">
        <w:rPr>
          <w:b/>
          <w:bCs/>
          <w:szCs w:val="28"/>
        </w:rPr>
        <w:t>I. ƯU ĐIỂM, KẾT QUẢ ĐẠT ĐƯỢC</w:t>
      </w:r>
    </w:p>
    <w:p w:rsidR="00D72952" w:rsidRPr="00D72952" w:rsidRDefault="00D72952" w:rsidP="00D72952">
      <w:pPr>
        <w:ind w:firstLine="720"/>
        <w:jc w:val="both"/>
        <w:rPr>
          <w:b/>
          <w:szCs w:val="28"/>
        </w:rPr>
      </w:pPr>
      <w:r w:rsidRPr="00D72952">
        <w:rPr>
          <w:b/>
          <w:bCs/>
          <w:szCs w:val="28"/>
        </w:rPr>
        <w:t>1.</w:t>
      </w:r>
      <w:r w:rsidRPr="00D72952">
        <w:rPr>
          <w:b/>
          <w:szCs w:val="28"/>
        </w:rPr>
        <w:t xml:space="preserve"> Việc chấp hành nguyên tắc tổ chức và hoạt động, nhất là nguyên tắc tập trung dân chủ; thực hiện quy chế làm việc.</w:t>
      </w:r>
    </w:p>
    <w:p w:rsidR="00087657" w:rsidRPr="00B96F90" w:rsidRDefault="00D83B4F" w:rsidP="00087657">
      <w:pPr>
        <w:spacing w:after="120" w:line="240" w:lineRule="auto"/>
        <w:jc w:val="both"/>
        <w:rPr>
          <w:rFonts w:eastAsia="Times New Roman"/>
          <w:szCs w:val="24"/>
          <w:lang w:val="pt-BR"/>
        </w:rPr>
      </w:pPr>
      <w:r w:rsidRPr="00B96F90">
        <w:rPr>
          <w:lang w:val="pt-BR"/>
        </w:rPr>
        <w:tab/>
      </w:r>
      <w:r w:rsidR="00087657" w:rsidRPr="00B96F90">
        <w:rPr>
          <w:rFonts w:eastAsia="Times New Roman"/>
          <w:szCs w:val="24"/>
          <w:lang w:val="pt-BR"/>
        </w:rPr>
        <w:t>Nguyên tắc tập trung dân chủ được Chi bộ triển khai thực hiện nghiêm túc, đúng quy định, phát huy tối đa trí tuệ tập thể trên cơ sở đề xuất của từng cá nhân, tập thể thảo luận bàn bạc dân chủ và quyết định trên cơ sở biểu quyết của toàn thể chi bộ. Cụ thể:</w:t>
      </w:r>
    </w:p>
    <w:p w:rsidR="00087657" w:rsidRPr="00B96F90" w:rsidRDefault="00087657" w:rsidP="00087657">
      <w:pPr>
        <w:spacing w:after="120" w:line="240" w:lineRule="auto"/>
        <w:jc w:val="both"/>
        <w:rPr>
          <w:rFonts w:eastAsia="Times New Roman"/>
          <w:szCs w:val="24"/>
          <w:lang w:val="pt-BR"/>
        </w:rPr>
      </w:pPr>
      <w:r w:rsidRPr="00B96F90">
        <w:rPr>
          <w:rFonts w:eastAsia="Times New Roman"/>
          <w:szCs w:val="24"/>
          <w:lang w:val="pt-BR"/>
        </w:rPr>
        <w:tab/>
        <w:t xml:space="preserve">- Duy trì thường xuyên các cuộc họp lãnh đạo </w:t>
      </w:r>
      <w:r>
        <w:rPr>
          <w:rFonts w:eastAsia="Times New Roman"/>
          <w:szCs w:val="24"/>
          <w:lang w:val="pt-BR"/>
        </w:rPr>
        <w:t>nhà trường</w:t>
      </w:r>
      <w:r w:rsidRPr="00B96F90">
        <w:rPr>
          <w:rFonts w:eastAsia="Times New Roman"/>
          <w:szCs w:val="24"/>
          <w:lang w:val="pt-BR"/>
        </w:rPr>
        <w:t xml:space="preserve">, họp chi bộ, </w:t>
      </w:r>
      <w:r>
        <w:rPr>
          <w:rFonts w:eastAsia="Times New Roman"/>
          <w:szCs w:val="24"/>
          <w:lang w:val="pt-BR"/>
        </w:rPr>
        <w:t>nhà trường</w:t>
      </w:r>
      <w:r w:rsidRPr="00B96F90">
        <w:rPr>
          <w:rFonts w:eastAsia="Times New Roman"/>
          <w:szCs w:val="24"/>
          <w:lang w:val="pt-BR"/>
        </w:rPr>
        <w:t xml:space="preserve">, họp giao ban để nắm bắt tình hình, đôn đốc việc triển khai thực hiện các nhiệm vụ trọng tâm của năm học. </w:t>
      </w:r>
    </w:p>
    <w:p w:rsidR="00087657" w:rsidRPr="00B96F90" w:rsidRDefault="00087657" w:rsidP="00087657">
      <w:pPr>
        <w:spacing w:after="120" w:line="240" w:lineRule="auto"/>
        <w:jc w:val="both"/>
        <w:rPr>
          <w:rFonts w:eastAsia="Times New Roman"/>
          <w:szCs w:val="24"/>
          <w:lang w:val="pt-BR"/>
        </w:rPr>
      </w:pPr>
      <w:r w:rsidRPr="00B96F90">
        <w:rPr>
          <w:rFonts w:eastAsia="Times New Roman"/>
          <w:szCs w:val="24"/>
          <w:lang w:val="pt-BR"/>
        </w:rPr>
        <w:tab/>
        <w:t xml:space="preserve">- Trong công tác đánh giá cán bộ, tập thể chi bộ, chính quyền, cũng như người đứng đầu đều thực hiện đúng nguyên tắc tập trung dân chủ, thẳng thắn, cởi mở trong việc chỉ đạo các công việc được giao; không có tình trạng độc đoán, chuyên quyền, mất dân chủ. </w:t>
      </w:r>
    </w:p>
    <w:p w:rsidR="00087657" w:rsidRPr="00B96F90" w:rsidRDefault="00087657" w:rsidP="00087657">
      <w:pPr>
        <w:spacing w:after="120" w:line="240" w:lineRule="auto"/>
        <w:jc w:val="both"/>
        <w:rPr>
          <w:rFonts w:eastAsia="Times New Roman"/>
          <w:szCs w:val="24"/>
          <w:lang w:val="pt-BR"/>
        </w:rPr>
      </w:pPr>
      <w:r w:rsidRPr="00B96F90">
        <w:rPr>
          <w:rFonts w:eastAsia="Times New Roman"/>
          <w:szCs w:val="24"/>
          <w:lang w:val="pt-BR"/>
        </w:rPr>
        <w:tab/>
        <w:t>- Trong công tác quy hoạch cán bộ: Cấp uỷ đã bám sát vào các quy định về tiêu chuẩn, năng lực, trình độ và mức độ hoàn thành công việc hàng năm của cán bộ, đảng viên để làm cơ sở đề xuất quy hoạch</w:t>
      </w:r>
    </w:p>
    <w:p w:rsidR="00087657" w:rsidRPr="00B96F90" w:rsidRDefault="00087657" w:rsidP="00087657">
      <w:pPr>
        <w:spacing w:after="120" w:line="240" w:lineRule="auto"/>
        <w:jc w:val="both"/>
        <w:rPr>
          <w:rFonts w:eastAsia="Times New Roman"/>
          <w:szCs w:val="24"/>
          <w:lang w:val="pt-BR"/>
        </w:rPr>
      </w:pPr>
      <w:r w:rsidRPr="00B96F90">
        <w:rPr>
          <w:rFonts w:eastAsia="Times New Roman"/>
          <w:szCs w:val="24"/>
          <w:lang w:val="pt-BR"/>
        </w:rPr>
        <w:tab/>
        <w:t xml:space="preserve">- Trong công tác bố trí, sắp xếp, sử dụng đội ngũ luôn được Chi bộ cũng như người đứng đầu </w:t>
      </w:r>
      <w:r>
        <w:rPr>
          <w:rFonts w:eastAsia="Times New Roman"/>
          <w:szCs w:val="24"/>
          <w:lang w:val="pt-BR"/>
        </w:rPr>
        <w:t>nhà trường</w:t>
      </w:r>
      <w:r w:rsidRPr="00B96F90">
        <w:rPr>
          <w:rFonts w:eastAsia="Times New Roman"/>
          <w:szCs w:val="24"/>
          <w:lang w:val="pt-BR"/>
        </w:rPr>
        <w:t xml:space="preserve"> quan tâm và thực hiện đúng quy trình. Các cán bộ, đảng viên được phân công nhiệm vụ đúng người, đúng việc, phù hợp với năng lực, trình độ chuyên môn và vị trí việc làm.</w:t>
      </w:r>
    </w:p>
    <w:p w:rsidR="00087657" w:rsidRPr="00B96F90" w:rsidRDefault="00087657" w:rsidP="00087657">
      <w:pPr>
        <w:spacing w:after="120" w:line="240" w:lineRule="auto"/>
        <w:jc w:val="both"/>
        <w:rPr>
          <w:rFonts w:eastAsia="Times New Roman"/>
          <w:szCs w:val="24"/>
          <w:lang w:val="pt-BR"/>
        </w:rPr>
      </w:pPr>
      <w:r w:rsidRPr="00B96F90">
        <w:rPr>
          <w:rFonts w:eastAsia="Times New Roman"/>
          <w:szCs w:val="24"/>
          <w:lang w:val="pt-BR"/>
        </w:rPr>
        <w:tab/>
        <w:t xml:space="preserve">- Trong công tác thi đua khen thưởng hàng năm chi bộ, </w:t>
      </w:r>
      <w:r>
        <w:rPr>
          <w:rFonts w:eastAsia="Times New Roman"/>
          <w:szCs w:val="24"/>
          <w:lang w:val="pt-BR"/>
        </w:rPr>
        <w:t>nhà trường</w:t>
      </w:r>
      <w:r w:rsidRPr="00B96F90">
        <w:rPr>
          <w:rFonts w:eastAsia="Times New Roman"/>
          <w:szCs w:val="24"/>
          <w:lang w:val="pt-BR"/>
        </w:rPr>
        <w:t xml:space="preserve"> đều có phát động thi đua và tổ chức tổng kết công tác thi đua khen thưởng, đánh giá, bình xét cán bộ, đảng viên để đề nghị cấp trên khen thưởng.</w:t>
      </w:r>
    </w:p>
    <w:p w:rsidR="00087657" w:rsidRPr="00B96F90" w:rsidRDefault="00087657" w:rsidP="00087657">
      <w:pPr>
        <w:spacing w:after="120" w:line="240" w:lineRule="auto"/>
        <w:jc w:val="both"/>
        <w:rPr>
          <w:bCs/>
          <w:szCs w:val="28"/>
        </w:rPr>
      </w:pPr>
      <w:r w:rsidRPr="00B96F90">
        <w:rPr>
          <w:rFonts w:eastAsia="Times New Roman"/>
          <w:szCs w:val="24"/>
          <w:lang w:val="pt-BR"/>
        </w:rPr>
        <w:lastRenderedPageBreak/>
        <w:tab/>
        <w:t>Chi bộ, chính quyền đều tổ chức xây dựng các quy định, quy chế làm việc và tổ chức triển khai đến toàn thể cán bộ, đảng viên trong chi bộ.</w:t>
      </w:r>
    </w:p>
    <w:p w:rsidR="00E976C2" w:rsidRPr="00E976C2" w:rsidRDefault="002A7AA7" w:rsidP="007C490A">
      <w:pPr>
        <w:spacing w:after="120" w:line="240" w:lineRule="auto"/>
        <w:jc w:val="both"/>
        <w:rPr>
          <w:rFonts w:eastAsia="Times New Roman"/>
          <w:color w:val="000000"/>
          <w:szCs w:val="28"/>
        </w:rPr>
      </w:pPr>
      <w:r w:rsidRPr="00B96F90">
        <w:rPr>
          <w:lang w:val="pt-BR"/>
        </w:rPr>
        <w:tab/>
      </w:r>
      <w:r w:rsidR="00D83B4F" w:rsidRPr="00B96F90">
        <w:rPr>
          <w:lang w:val="pt-BR"/>
        </w:rPr>
        <w:t xml:space="preserve">- </w:t>
      </w:r>
      <w:r w:rsidR="00D25D0F">
        <w:rPr>
          <w:lang w:val="pt-BR"/>
        </w:rPr>
        <w:t>Chi bộ nhà trường đã x</w:t>
      </w:r>
      <w:r w:rsidR="00D83B4F" w:rsidRPr="00B96F90">
        <w:rPr>
          <w:lang w:val="pt-BR"/>
        </w:rPr>
        <w:t xml:space="preserve">ây dựng Kế hoạch </w:t>
      </w:r>
      <w:r w:rsidR="00D25D0F">
        <w:rPr>
          <w:lang w:val="pt-BR"/>
        </w:rPr>
        <w:t xml:space="preserve">số 15-KH/CB ngày 09/01/2023 về </w:t>
      </w:r>
      <w:r w:rsidR="00D83B4F" w:rsidRPr="00B96F90">
        <w:rPr>
          <w:lang w:val="pt-BR"/>
        </w:rPr>
        <w:t xml:space="preserve">thực hiện </w:t>
      </w:r>
      <w:r w:rsidR="00D25D0F">
        <w:rPr>
          <w:lang w:val="pt-BR"/>
        </w:rPr>
        <w:t xml:space="preserve">nhiệm vụ </w:t>
      </w:r>
      <w:r w:rsidR="00D83B4F" w:rsidRPr="00B96F90">
        <w:rPr>
          <w:lang w:val="pt-BR"/>
        </w:rPr>
        <w:t>công tác Đả</w:t>
      </w:r>
      <w:r w:rsidR="008053F1">
        <w:rPr>
          <w:lang w:val="pt-BR"/>
        </w:rPr>
        <w:t>ng năm 202</w:t>
      </w:r>
      <w:r w:rsidR="00D72952">
        <w:rPr>
          <w:lang w:val="pt-BR"/>
        </w:rPr>
        <w:t>3</w:t>
      </w:r>
      <w:r w:rsidR="00D25D0F">
        <w:rPr>
          <w:lang w:val="pt-BR"/>
        </w:rPr>
        <w:t xml:space="preserve">; Chi bộ nhà trường đã Ban hành </w:t>
      </w:r>
      <w:r w:rsidR="00E976C2">
        <w:rPr>
          <w:lang w:val="pt-BR"/>
        </w:rPr>
        <w:t>Q</w:t>
      </w:r>
      <w:r w:rsidR="00D25D0F">
        <w:rPr>
          <w:lang w:val="pt-BR"/>
        </w:rPr>
        <w:t xml:space="preserve">uy chế làm việc số </w:t>
      </w:r>
      <w:r w:rsidR="00E976C2">
        <w:rPr>
          <w:lang w:val="pt-BR"/>
        </w:rPr>
        <w:t xml:space="preserve">02-QC/CB ngày 07/10/2022 </w:t>
      </w:r>
      <w:r w:rsidR="00E976C2" w:rsidRPr="00E976C2">
        <w:rPr>
          <w:rFonts w:eastAsia="Times New Roman"/>
          <w:color w:val="000000"/>
          <w:szCs w:val="28"/>
        </w:rPr>
        <w:t>quy chế</w:t>
      </w:r>
      <w:r w:rsidR="00E976C2">
        <w:rPr>
          <w:rFonts w:eastAsia="Times New Roman"/>
          <w:color w:val="000000"/>
          <w:szCs w:val="28"/>
        </w:rPr>
        <w:t xml:space="preserve"> </w:t>
      </w:r>
      <w:r w:rsidR="00E976C2" w:rsidRPr="00E976C2">
        <w:rPr>
          <w:rFonts w:eastAsia="Times New Roman"/>
          <w:color w:val="000000"/>
          <w:szCs w:val="28"/>
        </w:rPr>
        <w:t xml:space="preserve">hoạt động của chi ủy, chi bộ trường </w:t>
      </w:r>
      <w:r w:rsidR="000C0D11">
        <w:rPr>
          <w:rFonts w:eastAsia="Times New Roman"/>
          <w:color w:val="000000"/>
          <w:szCs w:val="28"/>
        </w:rPr>
        <w:t>................</w:t>
      </w:r>
      <w:r w:rsidR="00E976C2" w:rsidRPr="00E976C2">
        <w:rPr>
          <w:rFonts w:eastAsia="Times New Roman"/>
          <w:color w:val="000000"/>
          <w:szCs w:val="28"/>
        </w:rPr>
        <w:t xml:space="preserve"> khóa VII, nhiệm kỳ 2022-2025</w:t>
      </w:r>
      <w:r w:rsidR="00E976C2">
        <w:rPr>
          <w:rFonts w:eastAsia="Times New Roman"/>
          <w:color w:val="000000"/>
          <w:szCs w:val="28"/>
        </w:rPr>
        <w:t>;</w:t>
      </w:r>
    </w:p>
    <w:p w:rsidR="002A7AA7" w:rsidRPr="00E976C2" w:rsidRDefault="00B14AE5" w:rsidP="00372722">
      <w:pPr>
        <w:spacing w:after="120" w:line="240" w:lineRule="auto"/>
        <w:jc w:val="both"/>
      </w:pPr>
      <w:r w:rsidRPr="00B96F90">
        <w:rPr>
          <w:lang w:val="pt-BR"/>
        </w:rPr>
        <w:tab/>
      </w:r>
      <w:r w:rsidR="002A7AA7" w:rsidRPr="00B96F90">
        <w:rPr>
          <w:lang w:val="pt-BR"/>
        </w:rPr>
        <w:t xml:space="preserve">- </w:t>
      </w:r>
      <w:r w:rsidR="00F93E23" w:rsidRPr="00B96F90">
        <w:rPr>
          <w:lang w:val="pt-BR"/>
        </w:rPr>
        <w:t>Nhà trường</w:t>
      </w:r>
      <w:r w:rsidR="002A7AA7" w:rsidRPr="00B96F90">
        <w:rPr>
          <w:lang w:val="pt-BR"/>
        </w:rPr>
        <w:t xml:space="preserve"> đã xây dựng kế hoạch</w:t>
      </w:r>
      <w:r w:rsidR="00D25D0F">
        <w:rPr>
          <w:lang w:val="pt-BR"/>
        </w:rPr>
        <w:t xml:space="preserve"> số 165/KH-TH&amp;THCSHH ngày 16/9/2022</w:t>
      </w:r>
      <w:r w:rsidR="00D25D0F" w:rsidRPr="00B96F90">
        <w:rPr>
          <w:lang w:val="pt-BR"/>
        </w:rPr>
        <w:t xml:space="preserve"> triển khai thực hiện nhiệm vụ năm </w:t>
      </w:r>
      <w:r w:rsidR="00D25D0F">
        <w:rPr>
          <w:lang w:val="pt-BR"/>
        </w:rPr>
        <w:t>học 2022-2023; Kế hoạch số 194/KH-TH&amp;THCSHH ngày 11/9/2023</w:t>
      </w:r>
      <w:r w:rsidR="002A7AA7" w:rsidRPr="00B96F90">
        <w:rPr>
          <w:lang w:val="pt-BR"/>
        </w:rPr>
        <w:t xml:space="preserve"> triển khai thực hiện nhiệm vụ năm </w:t>
      </w:r>
      <w:r w:rsidR="00D25D0F">
        <w:rPr>
          <w:lang w:val="pt-BR"/>
        </w:rPr>
        <w:t>học 2023-2024</w:t>
      </w:r>
      <w:r w:rsidR="002A7AA7" w:rsidRPr="00B96F90">
        <w:rPr>
          <w:lang w:val="pt-BR"/>
        </w:rPr>
        <w:t>.</w:t>
      </w:r>
      <w:r w:rsidR="00E976C2">
        <w:rPr>
          <w:lang w:val="pt-BR"/>
        </w:rPr>
        <w:t xml:space="preserve"> Hiệu trưởng nhà trường đã ban hành Quyết định số 178/QĐ-TH&amp;THCSHH ngày 28/9/2022 về</w:t>
      </w:r>
      <w:r w:rsidR="00E976C2" w:rsidRPr="00E976C2">
        <w:rPr>
          <w:color w:val="525252"/>
          <w:szCs w:val="28"/>
          <w:shd w:val="clear" w:color="auto" w:fill="EBEBEB"/>
        </w:rPr>
        <w:t xml:space="preserve"> </w:t>
      </w:r>
      <w:r w:rsidR="00E976C2" w:rsidRPr="00E976C2">
        <w:t xml:space="preserve">Ban hành Quy chế tổ chức và hoạt động trường </w:t>
      </w:r>
      <w:r w:rsidR="000C0D11">
        <w:t>................</w:t>
      </w:r>
      <w:r w:rsidR="00E976C2">
        <w:t>; Quyết đị</w:t>
      </w:r>
      <w:r w:rsidR="00407832">
        <w:t>nh</w:t>
      </w:r>
      <w:r w:rsidR="00E976C2">
        <w:t xml:space="preserve"> số 187/QĐ-TH&amp;THCSHH ngày 29/9/</w:t>
      </w:r>
      <w:r w:rsidR="00E976C2" w:rsidRPr="00E976C2">
        <w:t xml:space="preserve">2022 Quyết định ban hành Quy chế dân chủ của trường </w:t>
      </w:r>
      <w:r w:rsidR="000C0D11">
        <w:t>................</w:t>
      </w:r>
      <w:r w:rsidR="00E976C2">
        <w:t>;</w:t>
      </w:r>
    </w:p>
    <w:p w:rsidR="002A7AA7" w:rsidRPr="00B96F90" w:rsidRDefault="002A7AA7" w:rsidP="00372722">
      <w:pPr>
        <w:spacing w:after="120" w:line="240" w:lineRule="auto"/>
        <w:jc w:val="both"/>
        <w:rPr>
          <w:lang w:val="pt-BR"/>
        </w:rPr>
      </w:pPr>
      <w:r w:rsidRPr="00B96F90">
        <w:rPr>
          <w:lang w:val="pt-BR"/>
        </w:rPr>
        <w:tab/>
      </w:r>
      <w:r w:rsidR="00B2771B" w:rsidRPr="00B96F90">
        <w:rPr>
          <w:lang w:val="pt-BR"/>
        </w:rPr>
        <w:t xml:space="preserve">- </w:t>
      </w:r>
      <w:r w:rsidR="00B14AE5" w:rsidRPr="00B96F90">
        <w:rPr>
          <w:lang w:val="pt-BR"/>
        </w:rPr>
        <w:t xml:space="preserve">Đánh giá chung: </w:t>
      </w:r>
      <w:r w:rsidR="00E976C2" w:rsidRPr="00E976C2">
        <w:rPr>
          <w:szCs w:val="28"/>
        </w:rPr>
        <w:t>Việc chấp hành nguyên tắc tổ chức và hoạt động, nhất là nguyên tắc tập trung dân chủ; thực hiện quy chế làm việc</w:t>
      </w:r>
      <w:r w:rsidR="00E976C2" w:rsidRPr="00B96F90">
        <w:rPr>
          <w:lang w:val="pt-BR"/>
        </w:rPr>
        <w:t xml:space="preserve"> </w:t>
      </w:r>
      <w:r w:rsidRPr="00B96F90">
        <w:rPr>
          <w:lang w:val="pt-BR"/>
        </w:rPr>
        <w:t>đảm bảo kế hoạch theo năm, quý, tháng và cụ thể đến từng tuần. Do đó, việc tổ chức triển khai thực hiện được tiến hành chủ động, khoa học, có hiệu quả.</w:t>
      </w:r>
    </w:p>
    <w:p w:rsidR="00B96F90" w:rsidRPr="00B96F90" w:rsidRDefault="00B96F90" w:rsidP="00372722">
      <w:pPr>
        <w:pStyle w:val="NormalWeb"/>
        <w:shd w:val="clear" w:color="auto" w:fill="FFFFFF"/>
        <w:spacing w:before="0" w:beforeAutospacing="0" w:after="120" w:afterAutospacing="0"/>
        <w:ind w:firstLine="720"/>
        <w:jc w:val="both"/>
        <w:rPr>
          <w:i/>
          <w:spacing w:val="2"/>
          <w:sz w:val="28"/>
          <w:szCs w:val="28"/>
          <w:shd w:val="clear" w:color="auto" w:fill="FFFFFF"/>
        </w:rPr>
      </w:pPr>
      <w:r w:rsidRPr="00B96F90">
        <w:rPr>
          <w:i/>
          <w:spacing w:val="2"/>
          <w:sz w:val="28"/>
          <w:szCs w:val="28"/>
          <w:shd w:val="clear" w:color="auto" w:fill="FFFFFF"/>
        </w:rPr>
        <w:t>Tự đánh giá về cấp độ thực hiện:</w:t>
      </w:r>
      <w:r w:rsidR="007452DD">
        <w:rPr>
          <w:i/>
          <w:spacing w:val="2"/>
          <w:sz w:val="28"/>
          <w:szCs w:val="28"/>
          <w:shd w:val="clear" w:color="auto" w:fill="FFFFFF"/>
        </w:rPr>
        <w:t xml:space="preserve"> </w:t>
      </w:r>
    </w:p>
    <w:p w:rsidR="00B96F90" w:rsidRPr="00B96F90" w:rsidRDefault="006B2AEE" w:rsidP="006B2AEE">
      <w:pPr>
        <w:pStyle w:val="NormalWeb"/>
        <w:shd w:val="clear" w:color="auto" w:fill="FFFFFF"/>
        <w:spacing w:before="0" w:beforeAutospacing="0" w:after="120" w:afterAutospacing="0"/>
        <w:ind w:firstLine="720"/>
        <w:jc w:val="both"/>
        <w:rPr>
          <w:i/>
          <w:spacing w:val="2"/>
          <w:sz w:val="28"/>
          <w:szCs w:val="28"/>
          <w:shd w:val="clear" w:color="auto" w:fill="FFFFFF"/>
        </w:rPr>
      </w:pPr>
      <w:r w:rsidRPr="006B2AEE">
        <w:rPr>
          <w:spacing w:val="2"/>
          <w:sz w:val="28"/>
          <w:szCs w:val="28"/>
          <w:shd w:val="clear" w:color="auto" w:fill="FFFFFF"/>
        </w:rPr>
        <w:sym w:font="Wingdings" w:char="F0FE"/>
      </w:r>
      <w:r w:rsidR="00B96F90" w:rsidRPr="00B96F90">
        <w:rPr>
          <w:i/>
          <w:spacing w:val="2"/>
          <w:sz w:val="28"/>
          <w:szCs w:val="28"/>
          <w:shd w:val="clear" w:color="auto" w:fill="FFFFFF"/>
        </w:rPr>
        <w:t xml:space="preserve"> Xuất sắc           </w:t>
      </w:r>
      <w:r w:rsidRPr="006B2AEE">
        <w:rPr>
          <w:spacing w:val="2"/>
          <w:sz w:val="28"/>
          <w:szCs w:val="28"/>
          <w:shd w:val="clear" w:color="auto" w:fill="FFFFFF"/>
        </w:rPr>
        <w:sym w:font="Wingdings" w:char="F0A8"/>
      </w:r>
      <w:r>
        <w:rPr>
          <w:spacing w:val="2"/>
          <w:sz w:val="28"/>
          <w:szCs w:val="28"/>
          <w:shd w:val="clear" w:color="auto" w:fill="FFFFFF"/>
        </w:rPr>
        <w:t xml:space="preserve"> </w:t>
      </w:r>
      <w:r w:rsidR="00B96F90" w:rsidRPr="00B96F90">
        <w:rPr>
          <w:i/>
          <w:spacing w:val="2"/>
          <w:sz w:val="28"/>
          <w:szCs w:val="28"/>
          <w:shd w:val="clear" w:color="auto" w:fill="FFFFFF"/>
        </w:rPr>
        <w:t xml:space="preserve">Tốt                   </w:t>
      </w:r>
      <w:r w:rsidRPr="006B2AEE">
        <w:rPr>
          <w:spacing w:val="2"/>
          <w:sz w:val="28"/>
          <w:szCs w:val="28"/>
          <w:shd w:val="clear" w:color="auto" w:fill="FFFFFF"/>
        </w:rPr>
        <w:sym w:font="Wingdings" w:char="F0A8"/>
      </w:r>
      <w:r w:rsidR="00B96F90" w:rsidRPr="00B96F90">
        <w:rPr>
          <w:i/>
          <w:spacing w:val="2"/>
          <w:sz w:val="28"/>
          <w:szCs w:val="28"/>
          <w:shd w:val="clear" w:color="auto" w:fill="FFFFFF"/>
        </w:rPr>
        <w:t xml:space="preserve">  Trung bình              </w:t>
      </w:r>
      <w:r w:rsidRPr="006B2AEE">
        <w:rPr>
          <w:spacing w:val="2"/>
          <w:sz w:val="28"/>
          <w:szCs w:val="28"/>
          <w:shd w:val="clear" w:color="auto" w:fill="FFFFFF"/>
        </w:rPr>
        <w:sym w:font="Wingdings" w:char="F0A8"/>
      </w:r>
      <w:r w:rsidR="00B96F90" w:rsidRPr="00B96F90">
        <w:rPr>
          <w:i/>
          <w:spacing w:val="2"/>
          <w:sz w:val="28"/>
          <w:szCs w:val="28"/>
          <w:shd w:val="clear" w:color="auto" w:fill="FFFFFF"/>
        </w:rPr>
        <w:t xml:space="preserve">  Kém</w:t>
      </w:r>
    </w:p>
    <w:p w:rsidR="00C47397" w:rsidRPr="006B537E" w:rsidRDefault="00C47397" w:rsidP="00C47397">
      <w:pPr>
        <w:ind w:firstLine="720"/>
        <w:jc w:val="both"/>
        <w:rPr>
          <w:b/>
          <w:szCs w:val="28"/>
        </w:rPr>
      </w:pPr>
      <w:r w:rsidRPr="006B537E">
        <w:rPr>
          <w:b/>
          <w:bCs/>
          <w:szCs w:val="28"/>
        </w:rPr>
        <w:t>2</w:t>
      </w:r>
      <w:r w:rsidRPr="006B537E">
        <w:rPr>
          <w:b/>
          <w:szCs w:val="28"/>
        </w:rPr>
        <w:t>. Kết quả thực hiện các mục tiêu, chỉ tiêu, nhiệm vụ được đề ra trong nghị quyết đại hội, kế hoạch, chương trình công tác năm được cấp có thẩm quyền giao, phê duyệt.</w:t>
      </w:r>
    </w:p>
    <w:p w:rsidR="0029637C" w:rsidRPr="00B96F90" w:rsidRDefault="0029637C" w:rsidP="0029637C">
      <w:pPr>
        <w:spacing w:after="120" w:line="240" w:lineRule="auto"/>
        <w:ind w:firstLine="720"/>
        <w:jc w:val="both"/>
        <w:rPr>
          <w:w w:val="92"/>
          <w:szCs w:val="28"/>
          <w:lang w:val="vi-VN"/>
        </w:rPr>
      </w:pPr>
      <w:r w:rsidRPr="00B96F90">
        <w:rPr>
          <w:w w:val="92"/>
          <w:szCs w:val="28"/>
          <w:lang w:val="vi-VN"/>
        </w:rPr>
        <w:t>Duy trì tốt  sĩ số học sinh, không có học sinh bỏ học trong năm học.</w:t>
      </w:r>
    </w:p>
    <w:p w:rsidR="0029637C" w:rsidRDefault="0029637C" w:rsidP="008265AA">
      <w:pPr>
        <w:spacing w:after="120" w:line="240" w:lineRule="auto"/>
        <w:ind w:left="57" w:firstLine="663"/>
        <w:jc w:val="both"/>
        <w:rPr>
          <w:w w:val="92"/>
          <w:szCs w:val="28"/>
          <w:lang w:val="vi-VN"/>
        </w:rPr>
      </w:pPr>
      <w:r w:rsidRPr="00B96F90">
        <w:rPr>
          <w:w w:val="92"/>
          <w:szCs w:val="28"/>
          <w:lang w:val="vi-VN"/>
        </w:rPr>
        <w:t>Tập thể nhà trường đoàn kết nhất trí, nhiều cố gắng, có tinh thần trách nhiệm cao và thực hiện tốt những chỉ tiêu kế hoạch nhiệm vụ đề ra.</w:t>
      </w:r>
    </w:p>
    <w:p w:rsidR="00F1318F" w:rsidRPr="00F1318F" w:rsidRDefault="00F1318F" w:rsidP="00F1318F">
      <w:pPr>
        <w:spacing w:after="120" w:line="240" w:lineRule="auto"/>
        <w:ind w:firstLine="720"/>
        <w:jc w:val="both"/>
        <w:rPr>
          <w:b/>
          <w:w w:val="92"/>
          <w:szCs w:val="28"/>
        </w:rPr>
      </w:pPr>
      <w:r w:rsidRPr="00F1318F">
        <w:rPr>
          <w:b/>
          <w:w w:val="92"/>
          <w:szCs w:val="28"/>
        </w:rPr>
        <w:t xml:space="preserve">Năm học 2022-2023: </w:t>
      </w:r>
    </w:p>
    <w:p w:rsidR="00F1318F" w:rsidRPr="00DB7257" w:rsidRDefault="00F1318F" w:rsidP="00F1318F">
      <w:pPr>
        <w:spacing w:after="120" w:line="240" w:lineRule="auto"/>
        <w:ind w:firstLine="720"/>
        <w:jc w:val="both"/>
        <w:rPr>
          <w:bCs/>
          <w:w w:val="90"/>
          <w:szCs w:val="28"/>
          <w:lang w:val="de-DE"/>
        </w:rPr>
      </w:pPr>
      <w:r w:rsidRPr="00DB7257">
        <w:rPr>
          <w:bCs/>
          <w:w w:val="90"/>
          <w:szCs w:val="28"/>
          <w:lang w:val="de-DE"/>
        </w:rPr>
        <w:t>- Lên thẳng lớp: 33/36 em đạt 91,7%; thi lại trong hè: 03/36 em đạt 8,3%.</w:t>
      </w:r>
    </w:p>
    <w:p w:rsidR="00F1318F" w:rsidRPr="00DB7257" w:rsidRDefault="00F1318F" w:rsidP="00F1318F">
      <w:pPr>
        <w:spacing w:after="120" w:line="240" w:lineRule="auto"/>
        <w:ind w:firstLine="720"/>
        <w:jc w:val="both"/>
        <w:rPr>
          <w:w w:val="90"/>
          <w:szCs w:val="28"/>
          <w:lang w:val="de-DE"/>
        </w:rPr>
      </w:pPr>
      <w:r w:rsidRPr="00DB7257">
        <w:rPr>
          <w:w w:val="90"/>
          <w:szCs w:val="28"/>
          <w:lang w:val="de-DE"/>
        </w:rPr>
        <w:t xml:space="preserve">- Hoàn thành chương trình Tiểu học: 03/03 em </w:t>
      </w:r>
      <w:r w:rsidRPr="00DB7257">
        <w:rPr>
          <w:bCs/>
          <w:w w:val="90"/>
          <w:szCs w:val="28"/>
          <w:lang w:val="de-DE"/>
        </w:rPr>
        <w:t>(đạt 100%);</w:t>
      </w:r>
    </w:p>
    <w:p w:rsidR="00F1318F" w:rsidRPr="00DB7257" w:rsidRDefault="00F1318F" w:rsidP="00F1318F">
      <w:pPr>
        <w:spacing w:after="120" w:line="240" w:lineRule="auto"/>
        <w:ind w:firstLine="720"/>
        <w:jc w:val="both"/>
        <w:rPr>
          <w:bCs/>
          <w:w w:val="90"/>
          <w:szCs w:val="28"/>
          <w:lang w:val="de-DE"/>
        </w:rPr>
      </w:pPr>
      <w:r w:rsidRPr="00DB7257">
        <w:rPr>
          <w:bCs/>
          <w:w w:val="90"/>
          <w:szCs w:val="28"/>
          <w:lang w:val="de-DE"/>
        </w:rPr>
        <w:t>- Tốt nghiệp</w:t>
      </w:r>
      <w:r w:rsidRPr="00DB7257">
        <w:rPr>
          <w:w w:val="90"/>
          <w:szCs w:val="28"/>
          <w:lang w:val="de-DE"/>
        </w:rPr>
        <w:t xml:space="preserve"> THCS: 05/05 em </w:t>
      </w:r>
      <w:r w:rsidRPr="00DB7257">
        <w:rPr>
          <w:bCs/>
          <w:w w:val="90"/>
          <w:szCs w:val="28"/>
          <w:lang w:val="de-DE"/>
        </w:rPr>
        <w:t>(đạt 100%);</w:t>
      </w:r>
    </w:p>
    <w:p w:rsidR="00F1318F" w:rsidRPr="00DB7257" w:rsidRDefault="00F1318F" w:rsidP="00F1318F">
      <w:pPr>
        <w:spacing w:after="120" w:line="240" w:lineRule="auto"/>
        <w:ind w:firstLine="720"/>
        <w:jc w:val="both"/>
        <w:rPr>
          <w:bCs/>
          <w:w w:val="90"/>
          <w:szCs w:val="28"/>
          <w:lang w:val="de-DE"/>
        </w:rPr>
      </w:pPr>
      <w:r w:rsidRPr="00DB7257">
        <w:rPr>
          <w:bCs/>
          <w:w w:val="90"/>
          <w:szCs w:val="28"/>
          <w:lang w:val="de-DE"/>
        </w:rPr>
        <w:t>- Trẻ giỏi toàn diện, học sinh xuất sắc, hoàn thành xuất sắc các nội dung học tập và rèn luyện 6/47 đạt 12,8%</w:t>
      </w:r>
    </w:p>
    <w:p w:rsidR="00F1318F" w:rsidRPr="00DB7257" w:rsidRDefault="00F1318F" w:rsidP="00F1318F">
      <w:pPr>
        <w:spacing w:after="120" w:line="240" w:lineRule="auto"/>
        <w:ind w:firstLine="720"/>
        <w:jc w:val="both"/>
        <w:rPr>
          <w:szCs w:val="28"/>
        </w:rPr>
      </w:pPr>
      <w:r w:rsidRPr="00DB7257">
        <w:rPr>
          <w:bCs/>
          <w:w w:val="90"/>
          <w:szCs w:val="28"/>
          <w:lang w:val="de-DE"/>
        </w:rPr>
        <w:t>- Trẻ chăm ngoan, Học sinh tiên tiế</w:t>
      </w:r>
      <w:r>
        <w:rPr>
          <w:bCs/>
          <w:w w:val="90"/>
          <w:szCs w:val="28"/>
          <w:lang w:val="de-DE"/>
        </w:rPr>
        <w:t>n</w:t>
      </w:r>
      <w:r w:rsidRPr="00DB7257">
        <w:rPr>
          <w:bCs/>
          <w:w w:val="90"/>
          <w:szCs w:val="28"/>
          <w:lang w:val="de-DE"/>
        </w:rPr>
        <w:t xml:space="preserve">, </w:t>
      </w:r>
      <w:r w:rsidRPr="00DB7257">
        <w:rPr>
          <w:szCs w:val="28"/>
        </w:rPr>
        <w:t>Học sinh tiêu biểu hoàn thành tốt trong học tập và rèn luyện, Học sinh có thành tích vượt trội</w:t>
      </w:r>
      <w:r>
        <w:rPr>
          <w:szCs w:val="28"/>
        </w:rPr>
        <w:t>: 14</w:t>
      </w:r>
      <w:r w:rsidRPr="00DB7257">
        <w:rPr>
          <w:szCs w:val="28"/>
        </w:rPr>
        <w:t>/47 đạ</w:t>
      </w:r>
      <w:r>
        <w:rPr>
          <w:szCs w:val="28"/>
        </w:rPr>
        <w:t>t 29,8</w:t>
      </w:r>
      <w:r w:rsidRPr="00DB7257">
        <w:rPr>
          <w:szCs w:val="28"/>
        </w:rPr>
        <w:t>%</w:t>
      </w:r>
    </w:p>
    <w:p w:rsidR="0029637C" w:rsidRDefault="0029637C" w:rsidP="0029637C">
      <w:pPr>
        <w:spacing w:after="120" w:line="240" w:lineRule="auto"/>
        <w:ind w:firstLine="720"/>
        <w:jc w:val="both"/>
        <w:rPr>
          <w:bCs/>
          <w:w w:val="90"/>
          <w:szCs w:val="28"/>
          <w:lang w:val="de-DE"/>
        </w:rPr>
      </w:pPr>
      <w:r w:rsidRPr="00384679">
        <w:rPr>
          <w:bCs/>
          <w:w w:val="90"/>
          <w:szCs w:val="28"/>
          <w:lang w:val="de-DE"/>
        </w:rPr>
        <w:t>- Giáo viên dạy giỏi cấp trường: 15 giáo viên;</w:t>
      </w:r>
    </w:p>
    <w:p w:rsidR="0029637C" w:rsidRPr="00384679" w:rsidRDefault="0029637C" w:rsidP="0029637C">
      <w:pPr>
        <w:spacing w:after="120" w:line="240" w:lineRule="auto"/>
        <w:ind w:firstLine="720"/>
        <w:jc w:val="both"/>
        <w:rPr>
          <w:bCs/>
          <w:w w:val="90"/>
          <w:szCs w:val="28"/>
          <w:lang w:val="de-DE"/>
        </w:rPr>
      </w:pPr>
      <w:r w:rsidRPr="00384679">
        <w:rPr>
          <w:bCs/>
          <w:w w:val="90"/>
          <w:szCs w:val="28"/>
          <w:lang w:val="de-DE"/>
        </w:rPr>
        <w:t>- Kết quả</w:t>
      </w:r>
      <w:r>
        <w:rPr>
          <w:bCs/>
          <w:w w:val="90"/>
          <w:szCs w:val="28"/>
          <w:lang w:val="de-DE"/>
        </w:rPr>
        <w:t xml:space="preserve"> kiểm</w:t>
      </w:r>
      <w:r w:rsidR="007C490A">
        <w:rPr>
          <w:bCs/>
          <w:w w:val="90"/>
          <w:szCs w:val="28"/>
          <w:lang w:val="de-DE"/>
        </w:rPr>
        <w:t xml:space="preserve"> tra toàn  diện</w:t>
      </w:r>
      <w:r w:rsidRPr="00384679">
        <w:rPr>
          <w:bCs/>
          <w:w w:val="90"/>
          <w:szCs w:val="28"/>
          <w:lang w:val="de-DE"/>
        </w:rPr>
        <w:t xml:space="preserve"> của Phòng Giáo dục và Đào tạo Cát Hải: xếp loạ</w:t>
      </w:r>
      <w:r w:rsidR="006B537E">
        <w:rPr>
          <w:bCs/>
          <w:w w:val="90"/>
          <w:szCs w:val="28"/>
          <w:lang w:val="de-DE"/>
        </w:rPr>
        <w:t>i Tốt</w:t>
      </w:r>
      <w:r w:rsidRPr="00384679">
        <w:rPr>
          <w:bCs/>
          <w:w w:val="90"/>
          <w:szCs w:val="28"/>
          <w:lang w:val="de-DE"/>
        </w:rPr>
        <w:t>.</w:t>
      </w:r>
    </w:p>
    <w:p w:rsidR="0029637C" w:rsidRDefault="0029637C" w:rsidP="0029637C">
      <w:pPr>
        <w:spacing w:after="120" w:line="240" w:lineRule="auto"/>
        <w:ind w:firstLine="720"/>
        <w:jc w:val="both"/>
        <w:rPr>
          <w:bCs/>
          <w:w w:val="90"/>
          <w:szCs w:val="28"/>
          <w:lang w:val="de-DE"/>
        </w:rPr>
      </w:pPr>
      <w:r w:rsidRPr="00384679">
        <w:rPr>
          <w:bCs/>
          <w:w w:val="90"/>
          <w:szCs w:val="28"/>
          <w:lang w:val="de-DE"/>
        </w:rPr>
        <w:t xml:space="preserve">- </w:t>
      </w:r>
      <w:r>
        <w:rPr>
          <w:w w:val="90"/>
          <w:szCs w:val="28"/>
          <w:lang w:val="de-DE"/>
        </w:rPr>
        <w:t>100%  CBGV, NV</w:t>
      </w:r>
      <w:r w:rsidRPr="00384679">
        <w:rPr>
          <w:w w:val="90"/>
          <w:szCs w:val="28"/>
          <w:lang w:val="de-DE"/>
        </w:rPr>
        <w:t xml:space="preserve"> hoàn thành nhiệm vụ được giao, trong đó có </w:t>
      </w:r>
      <w:r w:rsidRPr="00384679">
        <w:rPr>
          <w:bCs/>
          <w:w w:val="90"/>
          <w:szCs w:val="28"/>
          <w:lang w:val="de-DE"/>
        </w:rPr>
        <w:t>2</w:t>
      </w:r>
      <w:r w:rsidR="006B537E">
        <w:rPr>
          <w:bCs/>
          <w:w w:val="90"/>
          <w:szCs w:val="28"/>
          <w:lang w:val="de-DE"/>
        </w:rPr>
        <w:t>1</w:t>
      </w:r>
      <w:r w:rsidRPr="00384679">
        <w:rPr>
          <w:bCs/>
          <w:w w:val="90"/>
          <w:szCs w:val="28"/>
          <w:lang w:val="de-DE"/>
        </w:rPr>
        <w:t xml:space="preserve"> cá nhân đạt danh hiệu Lao động tiên tiến;</w:t>
      </w:r>
      <w:r>
        <w:rPr>
          <w:bCs/>
          <w:w w:val="90"/>
          <w:szCs w:val="28"/>
          <w:lang w:val="de-DE"/>
        </w:rPr>
        <w:t xml:space="preserve"> 03 GV đạt danh hiệu CSTĐ cấp CS</w:t>
      </w:r>
    </w:p>
    <w:p w:rsidR="0029637C" w:rsidRDefault="007C490A" w:rsidP="0029637C">
      <w:pPr>
        <w:spacing w:after="120" w:line="240" w:lineRule="auto"/>
        <w:ind w:firstLine="720"/>
        <w:jc w:val="both"/>
        <w:rPr>
          <w:bCs/>
          <w:w w:val="90"/>
          <w:szCs w:val="28"/>
          <w:lang w:val="de-DE"/>
        </w:rPr>
      </w:pPr>
      <w:r>
        <w:rPr>
          <w:bCs/>
          <w:w w:val="90"/>
          <w:szCs w:val="28"/>
          <w:lang w:val="de-DE"/>
        </w:rPr>
        <w:lastRenderedPageBreak/>
        <w:t>- 01 GV đ</w:t>
      </w:r>
      <w:r w:rsidR="0029637C">
        <w:rPr>
          <w:bCs/>
          <w:w w:val="90"/>
          <w:szCs w:val="28"/>
          <w:lang w:val="de-DE"/>
        </w:rPr>
        <w:t>ược nhận giấy khen của UBND huyện</w:t>
      </w:r>
      <w:r>
        <w:rPr>
          <w:bCs/>
          <w:w w:val="90"/>
          <w:szCs w:val="28"/>
          <w:lang w:val="de-DE"/>
        </w:rPr>
        <w:t>;01 giáo viên TPT đc khen thưởng của Thành đoàn</w:t>
      </w:r>
    </w:p>
    <w:p w:rsidR="0029637C" w:rsidRPr="00384679" w:rsidRDefault="0029637C" w:rsidP="0029637C">
      <w:pPr>
        <w:spacing w:after="120" w:line="240" w:lineRule="auto"/>
        <w:ind w:firstLine="720"/>
        <w:jc w:val="both"/>
        <w:rPr>
          <w:bCs/>
          <w:w w:val="90"/>
          <w:szCs w:val="28"/>
          <w:lang w:val="de-DE"/>
        </w:rPr>
      </w:pPr>
      <w:r w:rsidRPr="00384679">
        <w:rPr>
          <w:bCs/>
          <w:w w:val="90"/>
          <w:szCs w:val="28"/>
          <w:lang w:val="de-DE"/>
        </w:rPr>
        <w:t>- Công đoàn: vững mạnh cấp huyện;</w:t>
      </w:r>
    </w:p>
    <w:p w:rsidR="0029637C" w:rsidRPr="00384679" w:rsidRDefault="0029637C" w:rsidP="0029637C">
      <w:pPr>
        <w:spacing w:after="120" w:line="240" w:lineRule="auto"/>
        <w:ind w:firstLine="720"/>
        <w:jc w:val="both"/>
        <w:rPr>
          <w:bCs/>
          <w:w w:val="90"/>
          <w:szCs w:val="28"/>
          <w:lang w:val="de-DE"/>
        </w:rPr>
      </w:pPr>
      <w:r w:rsidRPr="00384679">
        <w:rPr>
          <w:bCs/>
          <w:w w:val="90"/>
          <w:szCs w:val="28"/>
          <w:lang w:val="de-DE"/>
        </w:rPr>
        <w:t xml:space="preserve">- Danh hiệu Trường </w:t>
      </w:r>
      <w:r>
        <w:rPr>
          <w:bCs/>
          <w:w w:val="90"/>
          <w:szCs w:val="28"/>
          <w:lang w:val="de-DE"/>
        </w:rPr>
        <w:t xml:space="preserve">tập thể lao động </w:t>
      </w:r>
      <w:r w:rsidRPr="00384679">
        <w:rPr>
          <w:bCs/>
          <w:w w:val="90"/>
          <w:szCs w:val="28"/>
          <w:lang w:val="de-DE"/>
        </w:rPr>
        <w:t>tiên tiến;</w:t>
      </w:r>
      <w:r w:rsidR="00407832">
        <w:rPr>
          <w:bCs/>
          <w:w w:val="90"/>
          <w:szCs w:val="28"/>
          <w:lang w:val="de-DE"/>
        </w:rPr>
        <w:t xml:space="preserve"> Được UBND huyện tặng giấy khen</w:t>
      </w:r>
    </w:p>
    <w:p w:rsidR="0029637C" w:rsidRPr="00384679" w:rsidRDefault="0029637C" w:rsidP="0029637C">
      <w:pPr>
        <w:spacing w:after="120" w:line="240" w:lineRule="auto"/>
        <w:ind w:firstLine="720"/>
        <w:jc w:val="both"/>
        <w:rPr>
          <w:bCs/>
          <w:w w:val="90"/>
          <w:szCs w:val="28"/>
          <w:lang w:val="de-DE"/>
        </w:rPr>
      </w:pPr>
      <w:r w:rsidRPr="00384679">
        <w:rPr>
          <w:bCs/>
          <w:w w:val="90"/>
          <w:szCs w:val="28"/>
          <w:lang w:val="de-DE"/>
        </w:rPr>
        <w:t xml:space="preserve">- </w:t>
      </w:r>
      <w:r w:rsidRPr="00384679">
        <w:rPr>
          <w:w w:val="90"/>
          <w:szCs w:val="28"/>
          <w:lang w:val="de-DE"/>
        </w:rPr>
        <w:t>Liên đội mạnh cấ</w:t>
      </w:r>
      <w:r w:rsidR="006B537E">
        <w:rPr>
          <w:w w:val="90"/>
          <w:szCs w:val="28"/>
          <w:lang w:val="de-DE"/>
        </w:rPr>
        <w:t>p thành phố</w:t>
      </w:r>
      <w:r w:rsidRPr="00384679">
        <w:rPr>
          <w:w w:val="90"/>
          <w:szCs w:val="28"/>
          <w:lang w:val="de-DE"/>
        </w:rPr>
        <w:t>.</w:t>
      </w:r>
    </w:p>
    <w:p w:rsidR="003005B4" w:rsidRPr="003005B4" w:rsidRDefault="003005B4" w:rsidP="003005B4">
      <w:pPr>
        <w:spacing w:after="120" w:line="240" w:lineRule="auto"/>
        <w:ind w:left="57" w:firstLine="720"/>
        <w:jc w:val="both"/>
        <w:rPr>
          <w:b/>
          <w:w w:val="92"/>
          <w:szCs w:val="28"/>
        </w:rPr>
      </w:pPr>
      <w:r w:rsidRPr="003005B4">
        <w:rPr>
          <w:b/>
          <w:w w:val="92"/>
          <w:szCs w:val="28"/>
        </w:rPr>
        <w:t>Học kỳ I năm học 2023-2024</w:t>
      </w:r>
    </w:p>
    <w:p w:rsidR="003005B4" w:rsidRDefault="003005B4" w:rsidP="003005B4">
      <w:pPr>
        <w:spacing w:after="120" w:line="240" w:lineRule="auto"/>
        <w:ind w:left="57" w:firstLine="720"/>
        <w:jc w:val="both"/>
        <w:rPr>
          <w:w w:val="92"/>
          <w:szCs w:val="28"/>
        </w:rPr>
      </w:pPr>
      <w:r>
        <w:rPr>
          <w:w w:val="92"/>
          <w:szCs w:val="28"/>
        </w:rPr>
        <w:t>- 02 học sinh đạt giải 4 KHKT cấp huyện.</w:t>
      </w:r>
    </w:p>
    <w:p w:rsidR="003005B4" w:rsidRDefault="003005B4" w:rsidP="003005B4">
      <w:pPr>
        <w:spacing w:after="120" w:line="240" w:lineRule="auto"/>
        <w:ind w:left="57" w:firstLine="720"/>
        <w:jc w:val="both"/>
        <w:rPr>
          <w:w w:val="92"/>
          <w:szCs w:val="28"/>
        </w:rPr>
      </w:pPr>
      <w:r>
        <w:rPr>
          <w:w w:val="92"/>
          <w:szCs w:val="28"/>
        </w:rPr>
        <w:t>- 03 học sinh tham gia HKPĐ cấp huyện đạt 04 giải, đạt giải 3 toàn đoàn</w:t>
      </w:r>
    </w:p>
    <w:p w:rsidR="003005B4" w:rsidRDefault="003005B4" w:rsidP="003005B4">
      <w:pPr>
        <w:spacing w:after="120" w:line="240" w:lineRule="auto"/>
        <w:ind w:firstLine="720"/>
        <w:jc w:val="both"/>
        <w:rPr>
          <w:w w:val="92"/>
        </w:rPr>
      </w:pPr>
      <w:r>
        <w:rPr>
          <w:w w:val="92"/>
        </w:rPr>
        <w:t>- Trong năm 2023 chi bộ kết nạp được 01 quần chúng ưu tú vào đảng.</w:t>
      </w:r>
    </w:p>
    <w:p w:rsidR="003005B4" w:rsidRDefault="003005B4" w:rsidP="003005B4">
      <w:pPr>
        <w:spacing w:after="120" w:line="240" w:lineRule="auto"/>
        <w:ind w:firstLine="720"/>
        <w:jc w:val="both"/>
        <w:rPr>
          <w:w w:val="92"/>
        </w:rPr>
      </w:pPr>
      <w:r>
        <w:rPr>
          <w:w w:val="92"/>
        </w:rPr>
        <w:t xml:space="preserve">- Chuyển đảng chính thức cho 01 đảng viên. </w:t>
      </w:r>
    </w:p>
    <w:p w:rsidR="006B2AEE" w:rsidRPr="00B96F90" w:rsidRDefault="006B2AEE" w:rsidP="006B2AEE">
      <w:pPr>
        <w:pStyle w:val="NormalWeb"/>
        <w:shd w:val="clear" w:color="auto" w:fill="FFFFFF"/>
        <w:spacing w:before="0" w:beforeAutospacing="0" w:after="120" w:afterAutospacing="0"/>
        <w:ind w:firstLine="720"/>
        <w:jc w:val="both"/>
        <w:rPr>
          <w:i/>
          <w:spacing w:val="2"/>
          <w:sz w:val="28"/>
          <w:szCs w:val="28"/>
          <w:shd w:val="clear" w:color="auto" w:fill="FFFFFF"/>
        </w:rPr>
      </w:pPr>
      <w:r w:rsidRPr="00B96F90">
        <w:rPr>
          <w:i/>
          <w:spacing w:val="2"/>
          <w:sz w:val="28"/>
          <w:szCs w:val="28"/>
          <w:shd w:val="clear" w:color="auto" w:fill="FFFFFF"/>
        </w:rPr>
        <w:t>Tự đánh giá về cấp độ thực hiện:</w:t>
      </w:r>
      <w:r>
        <w:rPr>
          <w:i/>
          <w:spacing w:val="2"/>
          <w:sz w:val="28"/>
          <w:szCs w:val="28"/>
          <w:shd w:val="clear" w:color="auto" w:fill="FFFFFF"/>
        </w:rPr>
        <w:t xml:space="preserve"> </w:t>
      </w:r>
    </w:p>
    <w:p w:rsidR="006B2AEE" w:rsidRPr="00B96F90" w:rsidRDefault="007C490A" w:rsidP="006B2AEE">
      <w:pPr>
        <w:pStyle w:val="NormalWeb"/>
        <w:shd w:val="clear" w:color="auto" w:fill="FFFFFF"/>
        <w:spacing w:before="0" w:beforeAutospacing="0" w:after="120" w:afterAutospacing="0"/>
        <w:ind w:firstLine="720"/>
        <w:jc w:val="both"/>
        <w:rPr>
          <w:i/>
          <w:spacing w:val="2"/>
          <w:sz w:val="28"/>
          <w:szCs w:val="28"/>
          <w:shd w:val="clear" w:color="auto" w:fill="FFFFFF"/>
        </w:rPr>
      </w:pPr>
      <w:r w:rsidRPr="006B2AEE">
        <w:rPr>
          <w:spacing w:val="2"/>
          <w:sz w:val="28"/>
          <w:szCs w:val="28"/>
          <w:shd w:val="clear" w:color="auto" w:fill="FFFFFF"/>
        </w:rPr>
        <w:sym w:font="Wingdings" w:char="F0A8"/>
      </w:r>
      <w:r>
        <w:rPr>
          <w:spacing w:val="2"/>
          <w:sz w:val="28"/>
          <w:szCs w:val="28"/>
          <w:shd w:val="clear" w:color="auto" w:fill="FFFFFF"/>
        </w:rPr>
        <w:t xml:space="preserve"> </w:t>
      </w:r>
      <w:r w:rsidR="006B2AEE" w:rsidRPr="00B96F90">
        <w:rPr>
          <w:i/>
          <w:spacing w:val="2"/>
          <w:sz w:val="28"/>
          <w:szCs w:val="28"/>
          <w:shd w:val="clear" w:color="auto" w:fill="FFFFFF"/>
        </w:rPr>
        <w:t xml:space="preserve">Xuất sắc           </w:t>
      </w:r>
      <w:r w:rsidRPr="006B2AEE">
        <w:rPr>
          <w:spacing w:val="2"/>
          <w:sz w:val="28"/>
          <w:szCs w:val="28"/>
          <w:shd w:val="clear" w:color="auto" w:fill="FFFFFF"/>
        </w:rPr>
        <w:sym w:font="Wingdings" w:char="F0FE"/>
      </w:r>
      <w:r w:rsidR="006B2AEE">
        <w:rPr>
          <w:spacing w:val="2"/>
          <w:sz w:val="28"/>
          <w:szCs w:val="28"/>
          <w:shd w:val="clear" w:color="auto" w:fill="FFFFFF"/>
        </w:rPr>
        <w:t xml:space="preserve"> </w:t>
      </w:r>
      <w:r w:rsidR="006B2AEE" w:rsidRPr="00B96F90">
        <w:rPr>
          <w:i/>
          <w:spacing w:val="2"/>
          <w:sz w:val="28"/>
          <w:szCs w:val="28"/>
          <w:shd w:val="clear" w:color="auto" w:fill="FFFFFF"/>
        </w:rPr>
        <w:t xml:space="preserve">Tốt                   </w:t>
      </w:r>
      <w:r w:rsidR="006B2AEE" w:rsidRPr="006B2AEE">
        <w:rPr>
          <w:spacing w:val="2"/>
          <w:sz w:val="28"/>
          <w:szCs w:val="28"/>
          <w:shd w:val="clear" w:color="auto" w:fill="FFFFFF"/>
        </w:rPr>
        <w:sym w:font="Wingdings" w:char="F0A8"/>
      </w:r>
      <w:r w:rsidR="006B2AEE" w:rsidRPr="00B96F90">
        <w:rPr>
          <w:i/>
          <w:spacing w:val="2"/>
          <w:sz w:val="28"/>
          <w:szCs w:val="28"/>
          <w:shd w:val="clear" w:color="auto" w:fill="FFFFFF"/>
        </w:rPr>
        <w:t xml:space="preserve">  Trung bình              </w:t>
      </w:r>
      <w:r w:rsidR="006B2AEE" w:rsidRPr="006B2AEE">
        <w:rPr>
          <w:spacing w:val="2"/>
          <w:sz w:val="28"/>
          <w:szCs w:val="28"/>
          <w:shd w:val="clear" w:color="auto" w:fill="FFFFFF"/>
        </w:rPr>
        <w:sym w:font="Wingdings" w:char="F0A8"/>
      </w:r>
      <w:r w:rsidR="006B2AEE" w:rsidRPr="00B96F90">
        <w:rPr>
          <w:i/>
          <w:spacing w:val="2"/>
          <w:sz w:val="28"/>
          <w:szCs w:val="28"/>
          <w:shd w:val="clear" w:color="auto" w:fill="FFFFFF"/>
        </w:rPr>
        <w:t xml:space="preserve">  Kém</w:t>
      </w:r>
    </w:p>
    <w:p w:rsidR="0029637C" w:rsidRPr="006B537E" w:rsidRDefault="0029637C" w:rsidP="0029637C">
      <w:pPr>
        <w:ind w:firstLine="720"/>
        <w:jc w:val="both"/>
        <w:rPr>
          <w:b/>
          <w:szCs w:val="28"/>
        </w:rPr>
      </w:pPr>
      <w:r w:rsidRPr="006B537E">
        <w:rPr>
          <w:b/>
          <w:bCs/>
          <w:szCs w:val="28"/>
        </w:rPr>
        <w:t>3.</w:t>
      </w:r>
      <w:r w:rsidRPr="006B537E">
        <w:rPr>
          <w:b/>
          <w:szCs w:val="28"/>
        </w:rPr>
        <w:t xml:space="preserve"> Công tác xây dựng, chỉnh đốn Đảng và hệ thống chính trị; trách nhiệm nêu gương; trách nhiệm giải trình; công tác đấu tranh phòng, chống tham nhũng, tiêu cực, lãng phí và ngăn chặn, đẩy lùi những biểu hiện suy thoái về tư tưởng chính trị, đạo đức, lối sống, "tự diễn biến", "tự chuyển hoá" trong nội bộ gắn với việc học tập và làm theo tư tưởng, đạo đức, phong cách Hồ Chí Minh; công tác kiểm tra, giám sát, kỷ luật đảng và giải quyết khiếu nại, tố cáo, kiến nghị, phản ánh của tổ chức, cá nhân.</w:t>
      </w:r>
    </w:p>
    <w:p w:rsidR="0029637C" w:rsidRPr="00B96F90" w:rsidRDefault="0029637C" w:rsidP="0029637C">
      <w:pPr>
        <w:spacing w:after="120" w:line="240" w:lineRule="auto"/>
        <w:jc w:val="both"/>
        <w:rPr>
          <w:rFonts w:eastAsia="Times New Roman"/>
          <w:b/>
          <w:i/>
          <w:szCs w:val="28"/>
          <w:lang w:val="pt-BR"/>
        </w:rPr>
      </w:pPr>
      <w:r w:rsidRPr="00B96F90">
        <w:rPr>
          <w:rFonts w:eastAsia="Times New Roman"/>
          <w:b/>
          <w:szCs w:val="28"/>
          <w:lang w:val="pt-BR"/>
        </w:rPr>
        <w:tab/>
      </w:r>
      <w:r w:rsidR="006B537E">
        <w:rPr>
          <w:rFonts w:eastAsia="Times New Roman"/>
          <w:b/>
          <w:i/>
          <w:szCs w:val="28"/>
          <w:lang w:val="pt-BR"/>
        </w:rPr>
        <w:t>3</w:t>
      </w:r>
      <w:r w:rsidRPr="00B96F90">
        <w:rPr>
          <w:rFonts w:eastAsia="Times New Roman"/>
          <w:b/>
          <w:i/>
          <w:szCs w:val="28"/>
          <w:lang w:val="pt-BR"/>
        </w:rPr>
        <w:t xml:space="preserve">.1. </w:t>
      </w:r>
      <w:r w:rsidR="009F48E4" w:rsidRPr="006B537E">
        <w:rPr>
          <w:b/>
          <w:szCs w:val="28"/>
        </w:rPr>
        <w:t>Công tác xây dựng, chỉnh đốn Đảng và hệ thống chính trị; trách nhiệm nêu gương; trách nhiệm giải trình</w:t>
      </w:r>
    </w:p>
    <w:p w:rsidR="0029637C" w:rsidRPr="00B96F90" w:rsidRDefault="0029637C" w:rsidP="0029637C">
      <w:pPr>
        <w:spacing w:after="120" w:line="240" w:lineRule="auto"/>
        <w:jc w:val="both"/>
        <w:rPr>
          <w:rFonts w:eastAsia="Times New Roman"/>
          <w:szCs w:val="28"/>
          <w:lang w:val="pt-BR"/>
        </w:rPr>
      </w:pPr>
      <w:r w:rsidRPr="00B96F90">
        <w:rPr>
          <w:rFonts w:eastAsia="Times New Roman"/>
          <w:i/>
          <w:szCs w:val="28"/>
          <w:lang w:val="pt-BR"/>
        </w:rPr>
        <w:tab/>
      </w:r>
      <w:r w:rsidRPr="00B96F90">
        <w:rPr>
          <w:rFonts w:eastAsia="Times New Roman"/>
          <w:szCs w:val="28"/>
          <w:lang w:val="pt-BR"/>
        </w:rPr>
        <w:t>Do làm tốt công tác quán triệt, tuyên truyền và giám sát đảng viên chi bộ về tư tưởng chính trị nên 100% đảng viên chi bộ tuyệt đối trung thành với chủ nghĩa Mác - Lê Nin và tư tưởng Hồ Chí Minh, nhận thức đúng quan điểm chỉ đạo của Đảng, kiên định đi theo lý tưởng cách mạng, đi theo con đường chủ nghĩa xã hội. Toàn chi bộ không có đảng viên phai nhạt lý tưởng cách mạng, xa rời tôn chỉ, mục đích của Đảng.</w:t>
      </w:r>
    </w:p>
    <w:p w:rsidR="0029637C" w:rsidRPr="00B96F90" w:rsidRDefault="0029637C" w:rsidP="0029637C">
      <w:pPr>
        <w:spacing w:after="120" w:line="240" w:lineRule="auto"/>
        <w:jc w:val="both"/>
        <w:rPr>
          <w:rFonts w:eastAsia="Times New Roman"/>
          <w:szCs w:val="28"/>
          <w:lang w:val="pt-BR"/>
        </w:rPr>
      </w:pPr>
      <w:r>
        <w:rPr>
          <w:rFonts w:eastAsia="Times New Roman"/>
          <w:szCs w:val="28"/>
          <w:lang w:val="pt-BR"/>
        </w:rPr>
        <w:tab/>
        <w:t>Năm 202</w:t>
      </w:r>
      <w:r w:rsidR="006B537E">
        <w:rPr>
          <w:rFonts w:eastAsia="Times New Roman"/>
          <w:szCs w:val="28"/>
          <w:lang w:val="pt-BR"/>
        </w:rPr>
        <w:t>3</w:t>
      </w:r>
      <w:r w:rsidRPr="00B96F90">
        <w:rPr>
          <w:rFonts w:eastAsia="Times New Roman"/>
          <w:szCs w:val="28"/>
          <w:lang w:val="pt-BR"/>
        </w:rPr>
        <w:t>, đảng viên toàn chi bộ đã tham gia đầy đủ các lớp bồi dưỡng, quán triệt các Nghị quyết của Đảng do Đảng bộ, Phòng Giáo dục và Đào tạo tổ chức. Tích cực học tập chủ nghĩa Mác - Lê Nin và tư tưởng Hồ Chí Minh. Chi bộ tiếp tục quán triệt, triển khai Chỉ thị 05-CT/TW ngày 15/5/2016 của Bộ Chính trị, Chỉ thị số 27/CT-TTg  ngày 08/9/2016 của Thủ tướng Chính phủ về đẩy mạnh việc học tập và làm theo tư tưởng đạo đức, phong cách Hồ Chí Minh; cử Cán bộ giáo viên tham gia học lớp chính trị tại huyện bồi dưỡng chính trị hè cho toàn thể CBQL, giáo viên, nhân viên ngành giá</w:t>
      </w:r>
      <w:r>
        <w:rPr>
          <w:rFonts w:eastAsia="Times New Roman"/>
          <w:szCs w:val="28"/>
          <w:lang w:val="pt-BR"/>
        </w:rPr>
        <w:t>o</w:t>
      </w:r>
      <w:r w:rsidR="00087657">
        <w:rPr>
          <w:rFonts w:eastAsia="Times New Roman"/>
          <w:szCs w:val="28"/>
          <w:lang w:val="pt-BR"/>
        </w:rPr>
        <w:t xml:space="preserve"> dục và đào tạo vào tháng 8/2023</w:t>
      </w:r>
      <w:r w:rsidRPr="00B96F90">
        <w:rPr>
          <w:rFonts w:eastAsia="Times New Roman"/>
          <w:szCs w:val="28"/>
          <w:lang w:val="pt-BR"/>
        </w:rPr>
        <w:t xml:space="preserve">. </w:t>
      </w:r>
    </w:p>
    <w:p w:rsidR="0029637C" w:rsidRPr="00B96F90" w:rsidRDefault="0029637C" w:rsidP="0029637C">
      <w:pPr>
        <w:spacing w:after="120" w:line="240" w:lineRule="auto"/>
        <w:jc w:val="both"/>
        <w:rPr>
          <w:rFonts w:eastAsia="Times New Roman"/>
          <w:szCs w:val="28"/>
          <w:lang w:val="pt-BR"/>
        </w:rPr>
      </w:pPr>
      <w:r w:rsidRPr="00B96F90">
        <w:rPr>
          <w:rFonts w:eastAsia="Times New Roman"/>
          <w:szCs w:val="28"/>
          <w:lang w:val="pt-BR"/>
        </w:rPr>
        <w:lastRenderedPageBreak/>
        <w:tab/>
        <w:t>Đảng viên chi bộ luôn chấp hành nghiêm các nguyên tắc tổ chức của Đảng, gương mẫu trong mọi công việc được giao, luôn phấn đấu hoàn thành tốt, xuất sắc nhiệm vụ được giao.</w:t>
      </w:r>
    </w:p>
    <w:p w:rsidR="0029637C" w:rsidRPr="00B96F90" w:rsidRDefault="0029637C" w:rsidP="0029637C">
      <w:pPr>
        <w:spacing w:after="120" w:line="240" w:lineRule="auto"/>
        <w:jc w:val="both"/>
        <w:rPr>
          <w:rFonts w:eastAsia="Times New Roman"/>
          <w:szCs w:val="28"/>
          <w:lang w:val="pt-BR"/>
        </w:rPr>
      </w:pPr>
      <w:r w:rsidRPr="00B96F90">
        <w:rPr>
          <w:rFonts w:eastAsia="Times New Roman"/>
          <w:szCs w:val="28"/>
          <w:lang w:val="pt-BR"/>
        </w:rPr>
        <w:tab/>
        <w:t>Đảng viên chi bộ luôn thực hiện nhất quán quan điểm: Nói và viết theo quan điểm, đường lối của Đảng, chính sách pháp luật của Nhà nước, nói đi đôi với làm.</w:t>
      </w:r>
    </w:p>
    <w:p w:rsidR="0029637C" w:rsidRPr="00B96F90" w:rsidRDefault="0029637C" w:rsidP="0029637C">
      <w:pPr>
        <w:spacing w:after="120" w:line="240" w:lineRule="auto"/>
        <w:jc w:val="both"/>
        <w:rPr>
          <w:rFonts w:eastAsia="Times New Roman"/>
          <w:szCs w:val="28"/>
          <w:lang w:val="pt-BR"/>
        </w:rPr>
      </w:pPr>
      <w:r w:rsidRPr="00B96F90">
        <w:rPr>
          <w:rFonts w:eastAsia="Times New Roman"/>
          <w:szCs w:val="28"/>
          <w:lang w:val="pt-BR"/>
        </w:rPr>
        <w:tab/>
        <w:t>Toàn chi bộ thực hiện tốt nguyên tắc tập trung dân chủ; 100% đảng viên chi bộ thực hiện nghiêm túc sự phân công của tổ chức; không có hiện tượng chuyên quyền độc đoán, lợi dụng chức vụ để tư lợi cá nhân.</w:t>
      </w:r>
    </w:p>
    <w:p w:rsidR="0029637C" w:rsidRPr="00B96F90" w:rsidRDefault="0029637C" w:rsidP="0029637C">
      <w:pPr>
        <w:spacing w:after="120" w:line="240" w:lineRule="auto"/>
        <w:jc w:val="both"/>
        <w:rPr>
          <w:rFonts w:eastAsia="Times New Roman"/>
          <w:szCs w:val="28"/>
          <w:lang w:val="pt-BR"/>
        </w:rPr>
      </w:pPr>
      <w:r w:rsidRPr="00B96F90">
        <w:rPr>
          <w:rFonts w:eastAsia="Times New Roman"/>
          <w:szCs w:val="28"/>
          <w:lang w:val="pt-BR"/>
        </w:rPr>
        <w:tab/>
        <w:t xml:space="preserve">Trong năm học </w:t>
      </w:r>
      <w:r w:rsidR="006B537E">
        <w:rPr>
          <w:rFonts w:eastAsia="Times New Roman"/>
          <w:szCs w:val="28"/>
          <w:lang w:val="pt-BR"/>
        </w:rPr>
        <w:t>2022-2023</w:t>
      </w:r>
      <w:r w:rsidRPr="00B96F90">
        <w:rPr>
          <w:rFonts w:eastAsia="Times New Roman"/>
          <w:szCs w:val="28"/>
          <w:lang w:val="pt-BR"/>
        </w:rPr>
        <w:t>, Nhà trường đã hoàn thành thắng lợi nhiệm vụ được giao, có được kết quả trên ngoài sự đoàn kết, thông nhất trong công tác chỉ đạo của Chi bộ còn có sự nỗ lực khắc phục mọi khó khăn để hoàn thành tốt nhiệm vụ được giao của từng đảng viên.</w:t>
      </w:r>
    </w:p>
    <w:p w:rsidR="0029637C" w:rsidRPr="00B96F90" w:rsidRDefault="006B537E" w:rsidP="0029637C">
      <w:pPr>
        <w:spacing w:after="120" w:line="240" w:lineRule="auto"/>
        <w:jc w:val="both"/>
        <w:rPr>
          <w:rFonts w:eastAsia="Times New Roman"/>
          <w:b/>
          <w:i/>
          <w:szCs w:val="28"/>
          <w:lang w:val="pt-BR"/>
        </w:rPr>
      </w:pPr>
      <w:r>
        <w:rPr>
          <w:rFonts w:eastAsia="Times New Roman"/>
          <w:b/>
          <w:i/>
          <w:szCs w:val="28"/>
          <w:lang w:val="pt-BR"/>
        </w:rPr>
        <w:tab/>
        <w:t>3</w:t>
      </w:r>
      <w:r w:rsidR="0029637C" w:rsidRPr="00B96F90">
        <w:rPr>
          <w:rFonts w:eastAsia="Times New Roman"/>
          <w:b/>
          <w:i/>
          <w:szCs w:val="28"/>
          <w:lang w:val="pt-BR"/>
        </w:rPr>
        <w:t xml:space="preserve">.2. </w:t>
      </w:r>
      <w:r w:rsidR="009F48E4" w:rsidRPr="006B537E">
        <w:rPr>
          <w:b/>
          <w:szCs w:val="28"/>
        </w:rPr>
        <w:t>công tác đấu tranh phòng, chống tham nhũng, tiêu cực, lãng phí và ngăn chặn, đẩy lùi những biểu hiện suy thoái về tư tưởng chính trị, đạo đức, lối sống, "tự diễn biến", "tự chuyển hoá" trong nội bộ gắn với việc học tập và làm theo tư tưởng, đạo đức, phong cách Hồ Chí Minh</w:t>
      </w:r>
    </w:p>
    <w:p w:rsidR="0029637C" w:rsidRPr="00B96F90" w:rsidRDefault="0029637C" w:rsidP="0029637C">
      <w:pPr>
        <w:spacing w:after="120" w:line="240" w:lineRule="auto"/>
        <w:jc w:val="both"/>
        <w:rPr>
          <w:rFonts w:eastAsia="Times New Roman"/>
          <w:szCs w:val="28"/>
          <w:lang w:val="pt-BR"/>
        </w:rPr>
      </w:pPr>
      <w:r w:rsidRPr="00B96F90">
        <w:rPr>
          <w:rFonts w:eastAsia="Times New Roman"/>
          <w:szCs w:val="28"/>
          <w:lang w:val="pt-BR"/>
        </w:rPr>
        <w:tab/>
        <w:t>Đảng viên chi bộ luôn nêu cao tinh thần tự giác tu dưỡng, rèn luyện gắn với khắc phục chủ nghĩa cá nhân. Ở cương vị công tác nào, đảng viên chi bộ cũng tự giác, tích cực rèn luyện phẩm chất chính trị, đạo đức, lối sống, năng lực, phong cách lãnh đạo; thực hiện “cần, kiệm, liêm, chính, chí công, vô tư”, đấu tranh chống chủ nghĩa cá nhân; kết hợp chặt chẽ giữa công tác quản lý, giáo dục của tổ chức với ý thức tự giác, tự học, tự rèn của mỗi cá nhân.</w:t>
      </w:r>
    </w:p>
    <w:p w:rsidR="0029637C" w:rsidRPr="00B96F90" w:rsidRDefault="0029637C" w:rsidP="0029637C">
      <w:pPr>
        <w:spacing w:after="120" w:line="240" w:lineRule="auto"/>
        <w:jc w:val="both"/>
        <w:rPr>
          <w:rFonts w:eastAsia="Times New Roman"/>
          <w:szCs w:val="28"/>
          <w:lang w:val="pt-BR"/>
        </w:rPr>
      </w:pPr>
      <w:r w:rsidRPr="00B96F90">
        <w:rPr>
          <w:rFonts w:eastAsia="Times New Roman"/>
          <w:szCs w:val="28"/>
          <w:lang w:val="pt-BR"/>
        </w:rPr>
        <w:tab/>
        <w:t xml:space="preserve">Toàn chi bộ tiếp tục đẩy mạnh việc học tập và làm theo tư tưởng, đạo đức, phong cách Hồ Chí Minh bằng những việc làm thiết thực, hiệu quả. Chú trọng tuyên truyền nêu gương “người tốt, việc tốt”; lấy nhân tố tích cực đẩy lùi tiêu cực; kiên quyết đấu tranh với những biểu hiện sa sút về tư tưởng chính trị, vô trách nhiệm, vụ lợi cá nhân, vi phạm chuẩn mực đạo đức, lối sống… </w:t>
      </w:r>
    </w:p>
    <w:p w:rsidR="0029637C" w:rsidRPr="00B96F90" w:rsidRDefault="0029637C" w:rsidP="0029637C">
      <w:pPr>
        <w:spacing w:after="120" w:line="240" w:lineRule="auto"/>
        <w:jc w:val="both"/>
        <w:rPr>
          <w:rFonts w:eastAsia="Times New Roman"/>
          <w:szCs w:val="28"/>
          <w:lang w:val="pt-BR"/>
        </w:rPr>
      </w:pPr>
      <w:r w:rsidRPr="00B96F90">
        <w:rPr>
          <w:rFonts w:eastAsia="Times New Roman"/>
          <w:szCs w:val="28"/>
          <w:lang w:val="pt-BR"/>
        </w:rPr>
        <w:tab/>
        <w:t>Thực hiện nghiêm công tác kiểm tra, giám sát và thi hành kỷ luật Đảng.</w:t>
      </w:r>
      <w:r w:rsidRPr="00B96F90">
        <w:rPr>
          <w:rFonts w:eastAsia="Times New Roman"/>
          <w:szCs w:val="28"/>
          <w:lang w:val="pt-BR"/>
        </w:rPr>
        <w:br/>
      </w:r>
      <w:r w:rsidRPr="00B96F90">
        <w:rPr>
          <w:rFonts w:eastAsia="Times New Roman"/>
          <w:szCs w:val="28"/>
          <w:lang w:val="pt-BR"/>
        </w:rPr>
        <w:tab/>
        <w:t>Chỉ</w:t>
      </w:r>
      <w:r>
        <w:rPr>
          <w:rFonts w:eastAsia="Times New Roman"/>
          <w:szCs w:val="28"/>
          <w:lang w:val="pt-BR"/>
        </w:rPr>
        <w:t xml:space="preserve"> đạo lãnh đạo</w:t>
      </w:r>
      <w:r>
        <w:rPr>
          <w:rFonts w:eastAsia="Times New Roman"/>
          <w:szCs w:val="28"/>
          <w:lang w:val="vi-VN"/>
        </w:rPr>
        <w:t xml:space="preserve"> các bộ phận</w:t>
      </w:r>
      <w:r>
        <w:rPr>
          <w:rFonts w:eastAsia="Times New Roman"/>
          <w:szCs w:val="28"/>
          <w:lang w:val="pt-BR"/>
        </w:rPr>
        <w:t xml:space="preserve"> </w:t>
      </w:r>
      <w:r w:rsidRPr="00B96F90">
        <w:rPr>
          <w:rFonts w:eastAsia="Times New Roman"/>
          <w:szCs w:val="28"/>
          <w:lang w:val="pt-BR"/>
        </w:rPr>
        <w:t xml:space="preserve">nắm bắt dư luận xã hội về những nội dung mới, những vấn đề dễ gây bức xúc trong Nhân dân (các khoản thu ngoài ngân sách, dạy thêm, học thêm,...) để chấn chỉnh trong đội ngũ, đồng thời tuyên truyền, giải thích cho Nhân dân hiểu. Thực hiện tốt công tác kiểm tra toàn diện, kiểm tra chuyên đề đối với các </w:t>
      </w:r>
      <w:r>
        <w:rPr>
          <w:rFonts w:eastAsia="Times New Roman"/>
          <w:szCs w:val="28"/>
          <w:lang w:val="vi-VN"/>
        </w:rPr>
        <w:t xml:space="preserve">bộ phận để giúp </w:t>
      </w:r>
      <w:r w:rsidRPr="00B96F90">
        <w:rPr>
          <w:rFonts w:eastAsia="Times New Roman"/>
          <w:szCs w:val="28"/>
          <w:lang w:val="pt-BR"/>
        </w:rPr>
        <w:t>đỡ, tư vấn trong quá trình triển khai thực hiện nhiệm vụ.</w:t>
      </w:r>
    </w:p>
    <w:p w:rsidR="0029637C" w:rsidRDefault="0029637C" w:rsidP="0029637C">
      <w:pPr>
        <w:spacing w:after="120" w:line="240" w:lineRule="auto"/>
        <w:jc w:val="both"/>
        <w:rPr>
          <w:rFonts w:eastAsia="Times New Roman"/>
          <w:szCs w:val="28"/>
          <w:lang w:val="pt-BR"/>
        </w:rPr>
      </w:pPr>
      <w:r w:rsidRPr="00B96F90">
        <w:rPr>
          <w:rFonts w:eastAsia="Times New Roman"/>
          <w:szCs w:val="28"/>
          <w:lang w:val="pt-BR"/>
        </w:rPr>
        <w:tab/>
        <w:t xml:space="preserve">Chỉ đạo chi bộ, </w:t>
      </w:r>
      <w:r>
        <w:rPr>
          <w:rFonts w:eastAsia="Times New Roman"/>
          <w:szCs w:val="28"/>
          <w:lang w:val="pt-BR"/>
        </w:rPr>
        <w:t>nhà trường</w:t>
      </w:r>
      <w:r w:rsidRPr="00B96F90">
        <w:rPr>
          <w:rFonts w:eastAsia="Times New Roman"/>
          <w:szCs w:val="28"/>
          <w:lang w:val="pt-BR"/>
        </w:rPr>
        <w:t xml:space="preserve"> thực hiện nghiêm túc việc phòng, chống tham nhũng, thực hành tiết kiệm chống lãng phí.</w:t>
      </w:r>
    </w:p>
    <w:p w:rsidR="0029637C" w:rsidRPr="00B96F90" w:rsidRDefault="0029637C" w:rsidP="0029637C">
      <w:pPr>
        <w:spacing w:after="120" w:line="240" w:lineRule="auto"/>
        <w:jc w:val="both"/>
        <w:rPr>
          <w:rFonts w:eastAsia="Times New Roman"/>
          <w:szCs w:val="28"/>
          <w:lang w:val="pt-BR"/>
        </w:rPr>
      </w:pPr>
      <w:r w:rsidRPr="00B96F90">
        <w:rPr>
          <w:rFonts w:eastAsia="Times New Roman"/>
          <w:szCs w:val="28"/>
          <w:lang w:val="pt-BR"/>
        </w:rPr>
        <w:tab/>
        <w:t>Chi bộ không có đảng viên lợi dụng chức vụ, quyền hạn để bao che, tiếp tay cho tham nhũng, tiêu cực; sử dụng quyền lực được giao để phục vụ lợi ích cá nhân hoặc để người nhà, người thân lợi dụng chức vụ, quyền hạn của mình để trục lợi.</w:t>
      </w:r>
    </w:p>
    <w:p w:rsidR="0029637C" w:rsidRPr="00B96F90" w:rsidRDefault="0029637C" w:rsidP="0029637C">
      <w:pPr>
        <w:spacing w:after="120" w:line="240" w:lineRule="auto"/>
        <w:jc w:val="both"/>
        <w:rPr>
          <w:rFonts w:eastAsia="Times New Roman"/>
          <w:szCs w:val="28"/>
          <w:lang w:val="pt-BR"/>
        </w:rPr>
      </w:pPr>
      <w:r w:rsidRPr="00B96F90">
        <w:rPr>
          <w:rFonts w:eastAsia="Times New Roman"/>
          <w:szCs w:val="28"/>
          <w:lang w:val="pt-BR"/>
        </w:rPr>
        <w:lastRenderedPageBreak/>
        <w:tab/>
        <w:t>100% đảng viên chi bộ không tham gia các tệ nạn xã hội, mê tín dị đoan; không có đảng viên tham gia các tổ chức tôn giáo, đặc biệt là các tổ chức tôn giáo bất hợp pháp. 100% gia đình đảng viên của chi bộ đạt da</w:t>
      </w:r>
      <w:r>
        <w:rPr>
          <w:rFonts w:eastAsia="Times New Roman"/>
          <w:szCs w:val="28"/>
          <w:lang w:val="pt-BR"/>
        </w:rPr>
        <w:t xml:space="preserve">nh hiệu gia đình văn hóa năm </w:t>
      </w:r>
      <w:r w:rsidR="006B537E">
        <w:rPr>
          <w:rFonts w:eastAsia="Times New Roman"/>
          <w:szCs w:val="28"/>
          <w:lang w:val="pt-BR"/>
        </w:rPr>
        <w:t>2023</w:t>
      </w:r>
      <w:r w:rsidRPr="00B96F90">
        <w:rPr>
          <w:rFonts w:eastAsia="Times New Roman"/>
          <w:szCs w:val="28"/>
          <w:lang w:val="pt-BR"/>
        </w:rPr>
        <w:t>.</w:t>
      </w:r>
    </w:p>
    <w:p w:rsidR="0029637C" w:rsidRPr="00B96F90" w:rsidRDefault="0029637C" w:rsidP="0029637C">
      <w:pPr>
        <w:spacing w:after="120" w:line="240" w:lineRule="auto"/>
        <w:jc w:val="both"/>
        <w:rPr>
          <w:rFonts w:eastAsia="Times New Roman"/>
          <w:szCs w:val="28"/>
          <w:lang w:val="pt-BR"/>
        </w:rPr>
      </w:pPr>
      <w:r w:rsidRPr="00B96F90">
        <w:rPr>
          <w:rFonts w:eastAsia="Times New Roman"/>
          <w:i/>
          <w:szCs w:val="28"/>
          <w:lang w:val="pt-BR"/>
        </w:rPr>
        <w:tab/>
      </w:r>
      <w:r w:rsidRPr="00B96F90">
        <w:rPr>
          <w:rFonts w:eastAsia="Times New Roman"/>
          <w:szCs w:val="28"/>
          <w:lang w:val="pt-BR"/>
        </w:rPr>
        <w:t xml:space="preserve">Toàn thể đảng viên chi bộ Trường </w:t>
      </w:r>
      <w:r w:rsidR="000C0D11">
        <w:rPr>
          <w:rFonts w:eastAsia="Times New Roman"/>
          <w:szCs w:val="28"/>
          <w:lang w:val="pt-BR"/>
        </w:rPr>
        <w:t>................</w:t>
      </w:r>
      <w:r w:rsidRPr="00B96F90">
        <w:rPr>
          <w:rFonts w:eastAsia="Times New Roman"/>
          <w:szCs w:val="28"/>
          <w:lang w:val="pt-BR"/>
        </w:rPr>
        <w:t xml:space="preserve"> không có những biểu hiện “tự diễn biến”, “tự chuyển hóa” trong nội bộ. Chi bộ luôn thực hiện nhất quán lấy chủ nghĩa Mác-Lênin, tư tưởng Hồ Chí Minh làm kim chỉ nam cho một hoạt động của chi bộ. Cụ thể:</w:t>
      </w:r>
    </w:p>
    <w:p w:rsidR="0029637C" w:rsidRPr="00B96F90" w:rsidRDefault="0029637C" w:rsidP="0029637C">
      <w:pPr>
        <w:spacing w:after="120" w:line="240" w:lineRule="auto"/>
        <w:jc w:val="both"/>
        <w:rPr>
          <w:rFonts w:eastAsia="Times New Roman"/>
          <w:spacing w:val="-2"/>
          <w:szCs w:val="28"/>
          <w:lang w:val="pt-BR"/>
        </w:rPr>
      </w:pPr>
      <w:r w:rsidRPr="00B96F90">
        <w:rPr>
          <w:rFonts w:eastAsia="Times New Roman"/>
          <w:szCs w:val="28"/>
          <w:lang w:val="pt-BR"/>
        </w:rPr>
        <w:tab/>
      </w:r>
      <w:r w:rsidRPr="00B96F90">
        <w:rPr>
          <w:rFonts w:eastAsia="Times New Roman"/>
          <w:spacing w:val="-2"/>
          <w:szCs w:val="28"/>
          <w:lang w:val="pt-BR"/>
        </w:rPr>
        <w:t>- Đảng viên chi bộ luôn nói và viết đúng với quan điểm, đường lối của Đảng, chính sách, pháp luật của Nhà nước. Nói luôn đi đôi với làm. Không xuyên tạc lịch sử, bịa đặt, vu cáo các lãnh đạo tiền bối và lãnh đạo Đảng, Nhà nước.</w:t>
      </w:r>
    </w:p>
    <w:p w:rsidR="0029637C" w:rsidRPr="00B96F90" w:rsidRDefault="0029637C" w:rsidP="0029637C">
      <w:pPr>
        <w:spacing w:after="120" w:line="240" w:lineRule="auto"/>
        <w:jc w:val="both"/>
        <w:rPr>
          <w:rFonts w:eastAsia="Times New Roman"/>
          <w:szCs w:val="28"/>
          <w:lang w:val="pt-BR"/>
        </w:rPr>
      </w:pPr>
      <w:r w:rsidRPr="00B96F90">
        <w:rPr>
          <w:rFonts w:eastAsia="Times New Roman"/>
          <w:szCs w:val="28"/>
          <w:lang w:val="pt-BR"/>
        </w:rPr>
        <w:tab/>
        <w:t xml:space="preserve">- Không có đảng viên tham gia vào các tổ chức phản động; 100% đảng viên không phát ngôn, sáng tác và đưa những thông tin không đúng về quan điểm, đường lối, chính sách của Đảng. </w:t>
      </w:r>
    </w:p>
    <w:p w:rsidR="0029637C" w:rsidRDefault="0029637C" w:rsidP="0029637C">
      <w:pPr>
        <w:spacing w:after="120" w:line="240" w:lineRule="auto"/>
        <w:jc w:val="both"/>
        <w:rPr>
          <w:rFonts w:eastAsia="Times New Roman"/>
          <w:szCs w:val="28"/>
          <w:lang w:val="pt-BR"/>
        </w:rPr>
      </w:pPr>
      <w:r w:rsidRPr="00B96F90">
        <w:rPr>
          <w:rFonts w:eastAsia="Times New Roman"/>
          <w:szCs w:val="28"/>
          <w:lang w:val="pt-BR"/>
        </w:rPr>
        <w:tab/>
        <w:t>- Không có đảng viên lợi dụng vấn đề "dân chủ", "nhân quyền", dân tộc, tôn giáo để gây chia rẽ nội bộ, gây chia rẽ giữa các dân tộc, giữa các tôn giáo, giữa dân tộc và tôn giáo, giữa các dân tộc, tôn giáo với Đảng và Nhà nước.</w:t>
      </w:r>
    </w:p>
    <w:p w:rsidR="009F48E4" w:rsidRPr="006B537E" w:rsidRDefault="009F48E4" w:rsidP="009F48E4">
      <w:pPr>
        <w:ind w:firstLine="720"/>
        <w:jc w:val="both"/>
        <w:rPr>
          <w:b/>
          <w:szCs w:val="28"/>
        </w:rPr>
      </w:pPr>
      <w:r>
        <w:rPr>
          <w:b/>
          <w:szCs w:val="28"/>
        </w:rPr>
        <w:t>3.3. C</w:t>
      </w:r>
      <w:r w:rsidRPr="006B537E">
        <w:rPr>
          <w:b/>
          <w:szCs w:val="28"/>
        </w:rPr>
        <w:t>ông tác kiểm tra, giám sát, kỷ luật đảng và giải quyết khiếu nại, tố cáo, kiến nghị, phản ánh của tổ chức, cá nhân.</w:t>
      </w:r>
    </w:p>
    <w:p w:rsidR="003A596B" w:rsidRPr="00B96F90" w:rsidRDefault="003A596B" w:rsidP="003A596B">
      <w:pPr>
        <w:spacing w:after="120" w:line="240" w:lineRule="auto"/>
        <w:jc w:val="both"/>
        <w:rPr>
          <w:rFonts w:eastAsia="Times New Roman"/>
          <w:szCs w:val="24"/>
          <w:lang w:val="pt-BR"/>
        </w:rPr>
      </w:pPr>
      <w:r w:rsidRPr="00B96F90">
        <w:rPr>
          <w:rFonts w:eastAsia="Times New Roman"/>
          <w:szCs w:val="24"/>
          <w:lang w:val="pt-BR"/>
        </w:rPr>
        <w:tab/>
        <w:t xml:space="preserve">Chi bộ đã lãnh đạo, chỉ đạo xây dựng Kế hoạch kiểm tra, giám sát năm </w:t>
      </w:r>
      <w:r>
        <w:rPr>
          <w:rFonts w:eastAsia="Times New Roman"/>
          <w:szCs w:val="24"/>
          <w:lang w:val="pt-BR"/>
        </w:rPr>
        <w:t>2023</w:t>
      </w:r>
      <w:r w:rsidRPr="00B96F90">
        <w:rPr>
          <w:rFonts w:eastAsia="Times New Roman"/>
          <w:szCs w:val="24"/>
          <w:lang w:val="pt-BR"/>
        </w:rPr>
        <w:t>. Tổ chức thực hiện nghiêm túc kế hoạch đề ra. Kết quả cụ thể:</w:t>
      </w:r>
    </w:p>
    <w:p w:rsidR="003A596B" w:rsidRPr="00B96F90" w:rsidRDefault="003A596B" w:rsidP="003A596B">
      <w:pPr>
        <w:spacing w:after="120" w:line="240" w:lineRule="auto"/>
        <w:jc w:val="both"/>
        <w:rPr>
          <w:rFonts w:eastAsia="Times New Roman"/>
          <w:szCs w:val="24"/>
          <w:lang w:val="pt-BR"/>
        </w:rPr>
      </w:pPr>
      <w:r w:rsidRPr="00B96F90">
        <w:rPr>
          <w:rFonts w:eastAsia="Times New Roman"/>
          <w:szCs w:val="24"/>
          <w:lang w:val="pt-BR"/>
        </w:rPr>
        <w:tab/>
        <w:t>- Giám sát việc quán triệt, triển khai các quy định, Nghị quyết, Chỉ thị của Đảng về công tác KTGS: Chi bộ tiếp tục quán triệt và triển khai về các quy định, Nghị quyết, Chỉ thị của Đảng về công tác KTGS như: Quy định số 109-QĐ/TW ngày 03/01/2018 của Ban Chấp hành Trung ương về công tác kiểm tra của tổ chức đảng đối với việc tu dưỡng, rèn luyện đạo đức, lối sống của cán bộ, đảng viên; Hướng dẫn số 04-HD/UBKTTW ngày 22/3/2018 của Ủy ban kiểm tra Trung ương về thực hiện một số Điều trong Quy định số 102-QĐ/TW, ngày 15/11/2017 của Bộ Chính trị về xử lý kỷ luật đảng viên vi phạm; Quy định số 86-QĐ/TW, ngày 01/6/2017 của Ban Chấp hành Trung ương về Quy định giám sát trong Đảng, Quyết định số 316-QĐ/HU ngày 08/8/2018 của Ban Thường vụ Đảng bộ ban hành Quy trình tiến hành kiểm tra, giám sát, thi hành kỷ luật và giải quyết khiếu nại, tố cáo của Đảng bộ, Ban Thường vụ Đảng ủy; Chỉ thị số 05-CT/TW ngày 15/5/2016 của Bộ Chính trị, Chỉ thị số 27/CT-TTg của Thủ tướng chính phủ về đẩy mạnh học tập và làm theo tư tưởng, đạo đức, phong cách Hồ Chí Minh... trong các cuộc họp chi bộ; hội nghị quán triệt hoặc chuyển tài liệu qua mạng Internet để đảng viên nghiên cứu.</w:t>
      </w:r>
    </w:p>
    <w:p w:rsidR="003A596B" w:rsidRPr="00B96F90" w:rsidRDefault="003A596B" w:rsidP="003A596B">
      <w:pPr>
        <w:spacing w:after="120" w:line="240" w:lineRule="auto"/>
        <w:jc w:val="both"/>
        <w:rPr>
          <w:rFonts w:eastAsia="Times New Roman"/>
          <w:szCs w:val="24"/>
          <w:lang w:val="pt-BR"/>
        </w:rPr>
      </w:pPr>
      <w:r w:rsidRPr="00B96F90">
        <w:rPr>
          <w:rFonts w:eastAsia="Times New Roman"/>
          <w:szCs w:val="24"/>
          <w:lang w:val="pt-BR"/>
        </w:rPr>
        <w:tab/>
        <w:t>- Giám sát Chấp hành Cương lĩnh chính trị, Điều lệ Đảng, nghị quyết, chỉ thị của Đảng</w:t>
      </w:r>
    </w:p>
    <w:p w:rsidR="003A596B" w:rsidRPr="00B96F90" w:rsidRDefault="003A596B" w:rsidP="003A596B">
      <w:pPr>
        <w:spacing w:after="120" w:line="240" w:lineRule="auto"/>
        <w:jc w:val="both"/>
        <w:rPr>
          <w:rFonts w:eastAsia="Times New Roman"/>
          <w:szCs w:val="24"/>
          <w:lang w:val="pt-BR"/>
        </w:rPr>
      </w:pPr>
      <w:r w:rsidRPr="00B96F90">
        <w:rPr>
          <w:rFonts w:eastAsia="Times New Roman"/>
          <w:szCs w:val="24"/>
          <w:lang w:val="pt-BR"/>
        </w:rPr>
        <w:lastRenderedPageBreak/>
        <w:tab/>
        <w:t xml:space="preserve"> - Việc thực hiện Quy định về những điều đảng viên không được làm đã được Chi bộ quán triệt và thực hiện tốt, 100% cán bộ, đảng viên chấp hành nghiêm quy định, không vi phạm vào những điều đảng viên không được làm.</w:t>
      </w:r>
    </w:p>
    <w:p w:rsidR="003A596B" w:rsidRPr="00B96F90" w:rsidRDefault="003A596B" w:rsidP="003A596B">
      <w:pPr>
        <w:spacing w:after="120" w:line="240" w:lineRule="auto"/>
        <w:jc w:val="both"/>
        <w:rPr>
          <w:rFonts w:eastAsia="Times New Roman"/>
          <w:szCs w:val="24"/>
          <w:lang w:val="pt-BR"/>
        </w:rPr>
      </w:pPr>
      <w:r w:rsidRPr="00B96F90">
        <w:rPr>
          <w:rFonts w:eastAsia="Times New Roman"/>
          <w:szCs w:val="24"/>
          <w:lang w:val="pt-BR"/>
        </w:rPr>
        <w:tab/>
        <w:t xml:space="preserve">Thực hiện chế độ thông tin báo cáo đầy đủ và kịp thời: </w:t>
      </w:r>
    </w:p>
    <w:p w:rsidR="003A596B" w:rsidRDefault="003A596B" w:rsidP="003A596B">
      <w:pPr>
        <w:ind w:firstLine="720"/>
        <w:jc w:val="both"/>
        <w:rPr>
          <w:rFonts w:eastAsia="Times New Roman"/>
          <w:spacing w:val="-4"/>
          <w:szCs w:val="24"/>
          <w:lang w:val="pt-BR"/>
        </w:rPr>
      </w:pPr>
      <w:r w:rsidRPr="003A596B">
        <w:rPr>
          <w:rFonts w:eastAsia="Times New Roman"/>
          <w:spacing w:val="-4"/>
          <w:szCs w:val="24"/>
          <w:lang w:val="pt-BR"/>
        </w:rPr>
        <w:t>Do làm tốt công tác quán triệt về các chỉ thị, nghị quyết, các văn</w:t>
      </w:r>
      <w:r>
        <w:rPr>
          <w:rFonts w:eastAsia="Times New Roman"/>
          <w:spacing w:val="-4"/>
          <w:szCs w:val="24"/>
          <w:lang w:val="pt-BR"/>
        </w:rPr>
        <w:t xml:space="preserve"> bản chỉ đạo của cấp trên</w:t>
      </w:r>
      <w:r w:rsidRPr="003A596B">
        <w:rPr>
          <w:rFonts w:eastAsia="Times New Roman"/>
          <w:spacing w:val="-4"/>
          <w:szCs w:val="24"/>
          <w:lang w:val="pt-BR"/>
        </w:rPr>
        <w:t xml:space="preserve">, năm 2023 chi bộ không </w:t>
      </w:r>
      <w:r>
        <w:rPr>
          <w:rFonts w:eastAsia="Times New Roman"/>
          <w:spacing w:val="-4"/>
          <w:szCs w:val="24"/>
          <w:lang w:val="pt-BR"/>
        </w:rPr>
        <w:t>có cán bộ, đảng viên bị kỉ luật;</w:t>
      </w:r>
      <w:r w:rsidRPr="003A596B">
        <w:rPr>
          <w:rFonts w:eastAsia="Times New Roman"/>
          <w:spacing w:val="-4"/>
          <w:szCs w:val="24"/>
          <w:lang w:val="pt-BR"/>
        </w:rPr>
        <w:t xml:space="preserve"> </w:t>
      </w:r>
    </w:p>
    <w:p w:rsidR="003A596B" w:rsidRPr="003A596B" w:rsidRDefault="003A596B" w:rsidP="003A596B">
      <w:pPr>
        <w:ind w:firstLine="720"/>
        <w:jc w:val="both"/>
        <w:rPr>
          <w:szCs w:val="28"/>
        </w:rPr>
      </w:pPr>
      <w:r>
        <w:rPr>
          <w:rFonts w:eastAsia="Times New Roman"/>
          <w:spacing w:val="-4"/>
          <w:szCs w:val="24"/>
          <w:lang w:val="pt-BR"/>
        </w:rPr>
        <w:t>- Chi bộ k</w:t>
      </w:r>
      <w:r w:rsidRPr="003A596B">
        <w:rPr>
          <w:rFonts w:eastAsia="Times New Roman"/>
          <w:spacing w:val="-4"/>
          <w:szCs w:val="24"/>
          <w:lang w:val="pt-BR"/>
        </w:rPr>
        <w:t xml:space="preserve">hông nhận được đơn thư </w:t>
      </w:r>
      <w:r w:rsidRPr="003A596B">
        <w:rPr>
          <w:szCs w:val="28"/>
        </w:rPr>
        <w:t>khiếu nại, tố cáo, kiến nghị, phản ánh của tổ chức, cá nhân.</w:t>
      </w:r>
    </w:p>
    <w:p w:rsidR="006B2AEE" w:rsidRPr="00B96F90" w:rsidRDefault="003A596B" w:rsidP="009F48E4">
      <w:pPr>
        <w:spacing w:after="120" w:line="240" w:lineRule="auto"/>
        <w:jc w:val="both"/>
        <w:rPr>
          <w:i/>
          <w:spacing w:val="2"/>
          <w:szCs w:val="28"/>
          <w:shd w:val="clear" w:color="auto" w:fill="FFFFFF"/>
        </w:rPr>
      </w:pPr>
      <w:r>
        <w:rPr>
          <w:rFonts w:eastAsia="Times New Roman"/>
          <w:spacing w:val="-4"/>
          <w:szCs w:val="24"/>
          <w:lang w:val="pt-BR"/>
        </w:rPr>
        <w:tab/>
      </w:r>
      <w:r w:rsidR="006B2AEE" w:rsidRPr="00B96F90">
        <w:rPr>
          <w:i/>
          <w:spacing w:val="2"/>
          <w:szCs w:val="28"/>
          <w:shd w:val="clear" w:color="auto" w:fill="FFFFFF"/>
        </w:rPr>
        <w:t>Tự đánh giá về cấp độ thực hiện:</w:t>
      </w:r>
      <w:r w:rsidR="006B2AEE">
        <w:rPr>
          <w:i/>
          <w:spacing w:val="2"/>
          <w:szCs w:val="28"/>
          <w:shd w:val="clear" w:color="auto" w:fill="FFFFFF"/>
        </w:rPr>
        <w:t xml:space="preserve"> </w:t>
      </w:r>
    </w:p>
    <w:p w:rsidR="006B2AEE" w:rsidRPr="00B96F90" w:rsidRDefault="006B2AEE" w:rsidP="006B2AEE">
      <w:pPr>
        <w:pStyle w:val="NormalWeb"/>
        <w:shd w:val="clear" w:color="auto" w:fill="FFFFFF"/>
        <w:spacing w:before="0" w:beforeAutospacing="0" w:after="120" w:afterAutospacing="0"/>
        <w:ind w:firstLine="720"/>
        <w:jc w:val="both"/>
        <w:rPr>
          <w:i/>
          <w:spacing w:val="2"/>
          <w:sz w:val="28"/>
          <w:szCs w:val="28"/>
          <w:shd w:val="clear" w:color="auto" w:fill="FFFFFF"/>
        </w:rPr>
      </w:pPr>
      <w:r w:rsidRPr="006B2AEE">
        <w:rPr>
          <w:spacing w:val="2"/>
          <w:sz w:val="28"/>
          <w:szCs w:val="28"/>
          <w:shd w:val="clear" w:color="auto" w:fill="FFFFFF"/>
        </w:rPr>
        <w:sym w:font="Wingdings" w:char="F0FE"/>
      </w:r>
      <w:r w:rsidRPr="00B96F90">
        <w:rPr>
          <w:i/>
          <w:spacing w:val="2"/>
          <w:sz w:val="28"/>
          <w:szCs w:val="28"/>
          <w:shd w:val="clear" w:color="auto" w:fill="FFFFFF"/>
        </w:rPr>
        <w:t xml:space="preserve"> Xuất sắc           </w:t>
      </w:r>
      <w:r w:rsidRPr="006B2AEE">
        <w:rPr>
          <w:spacing w:val="2"/>
          <w:sz w:val="28"/>
          <w:szCs w:val="28"/>
          <w:shd w:val="clear" w:color="auto" w:fill="FFFFFF"/>
        </w:rPr>
        <w:sym w:font="Wingdings" w:char="F0A8"/>
      </w:r>
      <w:r>
        <w:rPr>
          <w:spacing w:val="2"/>
          <w:sz w:val="28"/>
          <w:szCs w:val="28"/>
          <w:shd w:val="clear" w:color="auto" w:fill="FFFFFF"/>
        </w:rPr>
        <w:t xml:space="preserve"> </w:t>
      </w:r>
      <w:r w:rsidRPr="00B96F90">
        <w:rPr>
          <w:i/>
          <w:spacing w:val="2"/>
          <w:sz w:val="28"/>
          <w:szCs w:val="28"/>
          <w:shd w:val="clear" w:color="auto" w:fill="FFFFFF"/>
        </w:rPr>
        <w:t xml:space="preserve">Tốt                   </w:t>
      </w:r>
      <w:r w:rsidRPr="006B2AEE">
        <w:rPr>
          <w:spacing w:val="2"/>
          <w:sz w:val="28"/>
          <w:szCs w:val="28"/>
          <w:shd w:val="clear" w:color="auto" w:fill="FFFFFF"/>
        </w:rPr>
        <w:sym w:font="Wingdings" w:char="F0A8"/>
      </w:r>
      <w:r w:rsidRPr="00B96F90">
        <w:rPr>
          <w:i/>
          <w:spacing w:val="2"/>
          <w:sz w:val="28"/>
          <w:szCs w:val="28"/>
          <w:shd w:val="clear" w:color="auto" w:fill="FFFFFF"/>
        </w:rPr>
        <w:t xml:space="preserve">  Trung bình              </w:t>
      </w:r>
      <w:r w:rsidRPr="006B2AEE">
        <w:rPr>
          <w:spacing w:val="2"/>
          <w:sz w:val="28"/>
          <w:szCs w:val="28"/>
          <w:shd w:val="clear" w:color="auto" w:fill="FFFFFF"/>
        </w:rPr>
        <w:sym w:font="Wingdings" w:char="F0A8"/>
      </w:r>
      <w:r w:rsidRPr="00B96F90">
        <w:rPr>
          <w:i/>
          <w:spacing w:val="2"/>
          <w:sz w:val="28"/>
          <w:szCs w:val="28"/>
          <w:shd w:val="clear" w:color="auto" w:fill="FFFFFF"/>
        </w:rPr>
        <w:t xml:space="preserve">  Kém</w:t>
      </w:r>
    </w:p>
    <w:p w:rsidR="0032042C" w:rsidRPr="00B96F90" w:rsidRDefault="00E56296" w:rsidP="00087657">
      <w:pPr>
        <w:spacing w:after="120" w:line="240" w:lineRule="auto"/>
        <w:jc w:val="both"/>
        <w:rPr>
          <w:bCs/>
          <w:szCs w:val="28"/>
        </w:rPr>
      </w:pPr>
      <w:r w:rsidRPr="00B96F90">
        <w:rPr>
          <w:rFonts w:eastAsia="Times New Roman"/>
          <w:szCs w:val="24"/>
          <w:lang w:val="pt-BR"/>
        </w:rPr>
        <w:tab/>
      </w:r>
    </w:p>
    <w:p w:rsidR="00AF359E" w:rsidRDefault="00AF359E" w:rsidP="00AF359E">
      <w:pPr>
        <w:ind w:firstLine="720"/>
        <w:jc w:val="both"/>
        <w:rPr>
          <w:b/>
          <w:szCs w:val="28"/>
        </w:rPr>
      </w:pPr>
      <w:r w:rsidRPr="00AF359E">
        <w:rPr>
          <w:b/>
          <w:bCs/>
          <w:szCs w:val="28"/>
        </w:rPr>
        <w:t>4.</w:t>
      </w:r>
      <w:r w:rsidRPr="00AF359E">
        <w:rPr>
          <w:b/>
          <w:szCs w:val="28"/>
        </w:rPr>
        <w:t xml:space="preserve"> Trách nhiệm của tập thể lãnh đạo, quản lý trong thực hiện nhiệm vụ chính trị của địa phương, tổ chức, cơ quan, đơn vị.</w:t>
      </w:r>
    </w:p>
    <w:p w:rsidR="006B2AEE" w:rsidRPr="00B96F90" w:rsidRDefault="006B2AEE" w:rsidP="006B2AEE">
      <w:pPr>
        <w:spacing w:after="120" w:line="240" w:lineRule="auto"/>
        <w:ind w:firstLine="720"/>
        <w:jc w:val="both"/>
        <w:rPr>
          <w:bCs/>
          <w:szCs w:val="28"/>
        </w:rPr>
      </w:pPr>
      <w:r w:rsidRPr="00B96F90">
        <w:rPr>
          <w:bCs/>
          <w:szCs w:val="28"/>
        </w:rPr>
        <w:t xml:space="preserve">Thực hiện chỉ đạo của Phòng Giáo dục và Đào tạo, Đảng bộ, Hội đồng nhân dân, Ủy ban nhân dân xã </w:t>
      </w:r>
      <w:r w:rsidR="000C0D11">
        <w:rPr>
          <w:bCs/>
          <w:szCs w:val="28"/>
        </w:rPr>
        <w:t>................</w:t>
      </w:r>
      <w:r w:rsidRPr="00B96F90">
        <w:rPr>
          <w:bCs/>
          <w:szCs w:val="28"/>
        </w:rPr>
        <w:t xml:space="preserve"> và tình hình thực tế của ngành, Nhà trường đã tập trung lãnh đạo, chỉ đạo thực hiện các nhiệm vụ trọng tâm, các chỉ tiêu được giao cụ thể như sau:</w:t>
      </w:r>
    </w:p>
    <w:p w:rsidR="006B2AEE" w:rsidRPr="00B96F90" w:rsidRDefault="006B2AEE" w:rsidP="006B2AEE">
      <w:pPr>
        <w:spacing w:after="120" w:line="240" w:lineRule="auto"/>
        <w:jc w:val="both"/>
        <w:rPr>
          <w:bCs/>
          <w:szCs w:val="28"/>
        </w:rPr>
      </w:pPr>
      <w:r w:rsidRPr="00B96F90">
        <w:rPr>
          <w:bCs/>
          <w:szCs w:val="28"/>
        </w:rPr>
        <w:tab/>
        <w:t>- Đẩy mạnh công tác tuyên truyền, truyền thông trong giáo dục để mọi PHHS và người dân biết, hiểu về sự đổi mới trong giáo dục.</w:t>
      </w:r>
    </w:p>
    <w:p w:rsidR="006B2AEE" w:rsidRDefault="006B2AEE" w:rsidP="006B2AEE">
      <w:pPr>
        <w:spacing w:after="120" w:line="240" w:lineRule="auto"/>
        <w:jc w:val="both"/>
        <w:rPr>
          <w:bCs/>
          <w:szCs w:val="28"/>
        </w:rPr>
      </w:pPr>
      <w:r w:rsidRPr="00B96F90">
        <w:rPr>
          <w:bCs/>
          <w:szCs w:val="28"/>
        </w:rPr>
        <w:t xml:space="preserve"> </w:t>
      </w:r>
      <w:r w:rsidRPr="00B96F90">
        <w:rPr>
          <w:bCs/>
          <w:szCs w:val="28"/>
        </w:rPr>
        <w:tab/>
        <w:t>- Làm tốt công tác tham mưu ban hành các nghị quyết, kế hoạch, đề án, quy hoạch phát triển giáo dục.</w:t>
      </w:r>
    </w:p>
    <w:p w:rsidR="006B2AEE" w:rsidRPr="00B96F90" w:rsidRDefault="006B2AEE" w:rsidP="006B2AEE">
      <w:pPr>
        <w:spacing w:after="120" w:line="240" w:lineRule="auto"/>
        <w:ind w:left="57" w:firstLine="720"/>
        <w:jc w:val="both"/>
        <w:rPr>
          <w:w w:val="92"/>
          <w:szCs w:val="28"/>
          <w:lang w:val="vi-VN"/>
        </w:rPr>
      </w:pPr>
      <w:r>
        <w:rPr>
          <w:w w:val="92"/>
          <w:szCs w:val="28"/>
          <w:lang w:val="vi-VN"/>
        </w:rPr>
        <w:t xml:space="preserve">- </w:t>
      </w:r>
      <w:r w:rsidRPr="00B96F90">
        <w:rPr>
          <w:w w:val="92"/>
          <w:szCs w:val="28"/>
          <w:lang w:val="vi-VN"/>
        </w:rPr>
        <w:t>Nhà trường xây dựng  kế hoạch chỉ đạo và tổ chức thực hiện nghiêm túc nề nếp dạy và học cho giáo viên và học sinh phù hợp với điều kiện thực tế của nhà trường.</w:t>
      </w:r>
    </w:p>
    <w:p w:rsidR="006B2AEE" w:rsidRPr="00B96F90" w:rsidRDefault="006B2AEE" w:rsidP="006B2AEE">
      <w:pPr>
        <w:spacing w:after="120" w:line="240" w:lineRule="auto"/>
        <w:ind w:left="57" w:firstLine="720"/>
        <w:jc w:val="both"/>
        <w:rPr>
          <w:w w:val="92"/>
          <w:szCs w:val="28"/>
          <w:lang w:val="vi-VN"/>
        </w:rPr>
      </w:pPr>
      <w:r>
        <w:rPr>
          <w:w w:val="92"/>
          <w:szCs w:val="28"/>
          <w:lang w:val="vi-VN"/>
        </w:rPr>
        <w:t xml:space="preserve">- </w:t>
      </w:r>
      <w:r w:rsidRPr="00B96F90">
        <w:rPr>
          <w:w w:val="92"/>
          <w:szCs w:val="28"/>
          <w:lang w:val="vi-VN"/>
        </w:rPr>
        <w:t xml:space="preserve"> Phân công sắp xếp đội ngũ giáo viên, nhân viên tương đối  phù hợp với năng lực và trình độ. Đội ngũ giáo viên được quan tâm bồi dưỡng, tay nghề từng bước được nâng lên. Các tổ chức trong nhà trường hoạt động  nhịp nhàng, hiệu quả. </w:t>
      </w:r>
    </w:p>
    <w:p w:rsidR="006B2AEE" w:rsidRPr="00B96F90" w:rsidRDefault="006B2AEE" w:rsidP="006B2AEE">
      <w:pPr>
        <w:spacing w:after="120" w:line="240" w:lineRule="auto"/>
        <w:ind w:left="57" w:firstLine="720"/>
        <w:jc w:val="both"/>
        <w:rPr>
          <w:w w:val="92"/>
          <w:szCs w:val="28"/>
          <w:lang w:val="vi-VN"/>
        </w:rPr>
      </w:pPr>
      <w:r>
        <w:rPr>
          <w:w w:val="92"/>
          <w:szCs w:val="28"/>
          <w:lang w:val="vi-VN"/>
        </w:rPr>
        <w:t xml:space="preserve">- </w:t>
      </w:r>
      <w:r w:rsidRPr="00B96F90">
        <w:rPr>
          <w:w w:val="92"/>
          <w:szCs w:val="28"/>
          <w:lang w:val="vi-VN"/>
        </w:rPr>
        <w:t>Thực hiện nghiêm túc quy chế, quy định về chuyên môn. Tích cực đổi mới phương pháp giảng dạy và sử dụng đồ dùng dạy học đặc biệt là sử dụng phương tiện hiện đại trong giảng dạy. Tham gia có chất lượng Hội thi giáo viên dạy giỏi các cấp.</w:t>
      </w:r>
    </w:p>
    <w:p w:rsidR="006B2AEE" w:rsidRPr="00B96F90" w:rsidRDefault="006B2AEE" w:rsidP="006B2AEE">
      <w:pPr>
        <w:spacing w:after="120" w:line="240" w:lineRule="auto"/>
        <w:jc w:val="both"/>
        <w:rPr>
          <w:bCs/>
          <w:szCs w:val="28"/>
        </w:rPr>
      </w:pPr>
      <w:r w:rsidRPr="00B96F90">
        <w:rPr>
          <w:bCs/>
          <w:szCs w:val="28"/>
        </w:rPr>
        <w:tab/>
        <w:t>- Tổ chức bồi dưỡng, phát triển đội ngũ nhà giáo.</w:t>
      </w:r>
    </w:p>
    <w:p w:rsidR="006B2AEE" w:rsidRPr="00B96F90" w:rsidRDefault="006B2AEE" w:rsidP="006B2AEE">
      <w:pPr>
        <w:spacing w:after="120" w:line="240" w:lineRule="auto"/>
        <w:jc w:val="both"/>
        <w:rPr>
          <w:bCs/>
          <w:szCs w:val="28"/>
        </w:rPr>
      </w:pPr>
      <w:r w:rsidRPr="00B96F90">
        <w:rPr>
          <w:bCs/>
          <w:szCs w:val="28"/>
        </w:rPr>
        <w:tab/>
        <w:t>- Tổ chức thực hiện các giải pháp để nâng cao chất lượng giáo dục toàn diện năm họ</w:t>
      </w:r>
      <w:r>
        <w:rPr>
          <w:bCs/>
          <w:szCs w:val="28"/>
        </w:rPr>
        <w:t>c 2023-2024 và</w:t>
      </w:r>
      <w:r w:rsidRPr="00B96F90">
        <w:rPr>
          <w:bCs/>
          <w:szCs w:val="28"/>
        </w:rPr>
        <w:t xml:space="preserve"> chất lượng kỳ thi vào lớp 10 THPT năm họ</w:t>
      </w:r>
      <w:r>
        <w:rPr>
          <w:bCs/>
          <w:szCs w:val="28"/>
        </w:rPr>
        <w:t xml:space="preserve">c </w:t>
      </w:r>
      <w:r w:rsidR="00730B04">
        <w:rPr>
          <w:bCs/>
          <w:szCs w:val="28"/>
        </w:rPr>
        <w:t>2023-2024</w:t>
      </w:r>
      <w:r w:rsidRPr="00B96F90">
        <w:rPr>
          <w:bCs/>
          <w:szCs w:val="28"/>
        </w:rPr>
        <w:t>.</w:t>
      </w:r>
    </w:p>
    <w:p w:rsidR="006B2AEE" w:rsidRPr="00B96F90" w:rsidRDefault="006B2AEE" w:rsidP="006B2AEE">
      <w:pPr>
        <w:spacing w:after="120" w:line="240" w:lineRule="auto"/>
        <w:jc w:val="both"/>
        <w:rPr>
          <w:bCs/>
          <w:szCs w:val="28"/>
        </w:rPr>
      </w:pPr>
      <w:r w:rsidRPr="00B96F90">
        <w:rPr>
          <w:bCs/>
          <w:szCs w:val="28"/>
        </w:rPr>
        <w:tab/>
        <w:t xml:space="preserve">- </w:t>
      </w:r>
      <w:r>
        <w:rPr>
          <w:bCs/>
          <w:szCs w:val="28"/>
        </w:rPr>
        <w:t>Tập trung cho công tác</w:t>
      </w:r>
      <w:r w:rsidRPr="00B96F90">
        <w:rPr>
          <w:bCs/>
          <w:szCs w:val="28"/>
        </w:rPr>
        <w:t xml:space="preserve"> kiểm định chất lượng giáo dục. </w:t>
      </w:r>
      <w:r>
        <w:rPr>
          <w:bCs/>
          <w:szCs w:val="28"/>
        </w:rPr>
        <w:t xml:space="preserve">Công tác xây dựng trường chuẩn quốc gia. Hoàn thiện tiêu chí Nông thôn mới về giáo dục. Công tác </w:t>
      </w:r>
      <w:r>
        <w:rPr>
          <w:bCs/>
          <w:szCs w:val="28"/>
        </w:rPr>
        <w:lastRenderedPageBreak/>
        <w:t xml:space="preserve">xây dựng CSVC đạt mức độ 2. </w:t>
      </w:r>
      <w:r w:rsidRPr="00B96F90">
        <w:rPr>
          <w:bCs/>
          <w:szCs w:val="28"/>
        </w:rPr>
        <w:t>Duy trì có hiệu quả chất lượng phổ cập giáo dục và xóa mù chữ.</w:t>
      </w:r>
    </w:p>
    <w:p w:rsidR="006B2AEE" w:rsidRPr="00B96F90" w:rsidRDefault="006B2AEE" w:rsidP="006B2AEE">
      <w:pPr>
        <w:spacing w:after="120" w:line="240" w:lineRule="auto"/>
        <w:jc w:val="both"/>
        <w:rPr>
          <w:bCs/>
          <w:szCs w:val="28"/>
        </w:rPr>
      </w:pPr>
      <w:r w:rsidRPr="00B96F90">
        <w:rPr>
          <w:bCs/>
          <w:szCs w:val="28"/>
        </w:rPr>
        <w:tab/>
        <w:t>- Thực hiện có hiệu quả công tác kiểm tra toàn diện, kiểm tra chuyên đề trong đó tập trung kiểm tra công tác thu, chi ngoài ngân sách, thực hiện Quy chế</w:t>
      </w:r>
      <w:r w:rsidR="007C490A">
        <w:rPr>
          <w:bCs/>
          <w:szCs w:val="28"/>
        </w:rPr>
        <w:t xml:space="preserve"> chuyên môn</w:t>
      </w:r>
      <w:r w:rsidRPr="00B96F90">
        <w:rPr>
          <w:bCs/>
          <w:szCs w:val="28"/>
        </w:rPr>
        <w:t>.</w:t>
      </w:r>
    </w:p>
    <w:p w:rsidR="006B2AEE" w:rsidRPr="00B96F90" w:rsidRDefault="006B2AEE" w:rsidP="006B2AEE">
      <w:pPr>
        <w:pStyle w:val="NormalWeb"/>
        <w:shd w:val="clear" w:color="auto" w:fill="FFFFFF"/>
        <w:spacing w:before="0" w:beforeAutospacing="0" w:after="120" w:afterAutospacing="0"/>
        <w:ind w:firstLine="720"/>
        <w:jc w:val="both"/>
        <w:rPr>
          <w:i/>
          <w:spacing w:val="2"/>
          <w:sz w:val="28"/>
          <w:szCs w:val="28"/>
          <w:shd w:val="clear" w:color="auto" w:fill="FFFFFF"/>
        </w:rPr>
      </w:pPr>
      <w:r w:rsidRPr="00B96F90">
        <w:rPr>
          <w:i/>
          <w:spacing w:val="2"/>
          <w:sz w:val="28"/>
          <w:szCs w:val="28"/>
          <w:shd w:val="clear" w:color="auto" w:fill="FFFFFF"/>
        </w:rPr>
        <w:t>Tự đánh giá về cấp độ thực hiện:</w:t>
      </w:r>
      <w:r>
        <w:rPr>
          <w:i/>
          <w:spacing w:val="2"/>
          <w:sz w:val="28"/>
          <w:szCs w:val="28"/>
          <w:shd w:val="clear" w:color="auto" w:fill="FFFFFF"/>
        </w:rPr>
        <w:t xml:space="preserve"> </w:t>
      </w:r>
    </w:p>
    <w:p w:rsidR="006B2AEE" w:rsidRPr="00B96F90" w:rsidRDefault="006B2AEE" w:rsidP="006B2AEE">
      <w:pPr>
        <w:pStyle w:val="NormalWeb"/>
        <w:shd w:val="clear" w:color="auto" w:fill="FFFFFF"/>
        <w:spacing w:before="0" w:beforeAutospacing="0" w:after="120" w:afterAutospacing="0"/>
        <w:ind w:firstLine="720"/>
        <w:jc w:val="both"/>
        <w:rPr>
          <w:i/>
          <w:spacing w:val="2"/>
          <w:sz w:val="28"/>
          <w:szCs w:val="28"/>
          <w:shd w:val="clear" w:color="auto" w:fill="FFFFFF"/>
        </w:rPr>
      </w:pPr>
      <w:r w:rsidRPr="006B2AEE">
        <w:rPr>
          <w:spacing w:val="2"/>
          <w:sz w:val="28"/>
          <w:szCs w:val="28"/>
          <w:shd w:val="clear" w:color="auto" w:fill="FFFFFF"/>
        </w:rPr>
        <w:sym w:font="Wingdings" w:char="F0FE"/>
      </w:r>
      <w:r w:rsidRPr="00B96F90">
        <w:rPr>
          <w:i/>
          <w:spacing w:val="2"/>
          <w:sz w:val="28"/>
          <w:szCs w:val="28"/>
          <w:shd w:val="clear" w:color="auto" w:fill="FFFFFF"/>
        </w:rPr>
        <w:t xml:space="preserve"> Xuất sắc           </w:t>
      </w:r>
      <w:r w:rsidRPr="006B2AEE">
        <w:rPr>
          <w:spacing w:val="2"/>
          <w:sz w:val="28"/>
          <w:szCs w:val="28"/>
          <w:shd w:val="clear" w:color="auto" w:fill="FFFFFF"/>
        </w:rPr>
        <w:sym w:font="Wingdings" w:char="F0A8"/>
      </w:r>
      <w:r>
        <w:rPr>
          <w:spacing w:val="2"/>
          <w:sz w:val="28"/>
          <w:szCs w:val="28"/>
          <w:shd w:val="clear" w:color="auto" w:fill="FFFFFF"/>
        </w:rPr>
        <w:t xml:space="preserve"> </w:t>
      </w:r>
      <w:r w:rsidRPr="00B96F90">
        <w:rPr>
          <w:i/>
          <w:spacing w:val="2"/>
          <w:sz w:val="28"/>
          <w:szCs w:val="28"/>
          <w:shd w:val="clear" w:color="auto" w:fill="FFFFFF"/>
        </w:rPr>
        <w:t xml:space="preserve">Tốt                   </w:t>
      </w:r>
      <w:r w:rsidRPr="006B2AEE">
        <w:rPr>
          <w:spacing w:val="2"/>
          <w:sz w:val="28"/>
          <w:szCs w:val="28"/>
          <w:shd w:val="clear" w:color="auto" w:fill="FFFFFF"/>
        </w:rPr>
        <w:sym w:font="Wingdings" w:char="F0A8"/>
      </w:r>
      <w:r w:rsidRPr="00B96F90">
        <w:rPr>
          <w:i/>
          <w:spacing w:val="2"/>
          <w:sz w:val="28"/>
          <w:szCs w:val="28"/>
          <w:shd w:val="clear" w:color="auto" w:fill="FFFFFF"/>
        </w:rPr>
        <w:t xml:space="preserve">  Trung bình              </w:t>
      </w:r>
      <w:r w:rsidRPr="006B2AEE">
        <w:rPr>
          <w:spacing w:val="2"/>
          <w:sz w:val="28"/>
          <w:szCs w:val="28"/>
          <w:shd w:val="clear" w:color="auto" w:fill="FFFFFF"/>
        </w:rPr>
        <w:sym w:font="Wingdings" w:char="F0A8"/>
      </w:r>
      <w:r w:rsidRPr="00B96F90">
        <w:rPr>
          <w:i/>
          <w:spacing w:val="2"/>
          <w:sz w:val="28"/>
          <w:szCs w:val="28"/>
          <w:shd w:val="clear" w:color="auto" w:fill="FFFFFF"/>
        </w:rPr>
        <w:t xml:space="preserve">  Kém</w:t>
      </w:r>
    </w:p>
    <w:p w:rsidR="0056572A" w:rsidRPr="00B96F90" w:rsidRDefault="002A7AA7" w:rsidP="00372722">
      <w:pPr>
        <w:spacing w:after="120" w:line="240" w:lineRule="auto"/>
        <w:jc w:val="both"/>
        <w:rPr>
          <w:b/>
          <w:bCs/>
          <w:szCs w:val="28"/>
        </w:rPr>
      </w:pPr>
      <w:r w:rsidRPr="00B96F90">
        <w:rPr>
          <w:bCs/>
          <w:szCs w:val="28"/>
        </w:rPr>
        <w:tab/>
      </w:r>
      <w:r w:rsidR="0056572A" w:rsidRPr="00B96F90">
        <w:rPr>
          <w:b/>
          <w:bCs/>
          <w:szCs w:val="28"/>
        </w:rPr>
        <w:t>II. Hạn chế, khuyết điểm và nguyên nhân</w:t>
      </w:r>
    </w:p>
    <w:p w:rsidR="0007705A" w:rsidRPr="00B96F90" w:rsidRDefault="0007705A" w:rsidP="00372722">
      <w:pPr>
        <w:spacing w:after="120" w:line="240" w:lineRule="auto"/>
        <w:jc w:val="both"/>
        <w:rPr>
          <w:rFonts w:eastAsia="Times New Roman"/>
          <w:b/>
          <w:spacing w:val="-4"/>
          <w:szCs w:val="24"/>
          <w:lang w:val="pt-BR"/>
        </w:rPr>
      </w:pPr>
      <w:r w:rsidRPr="00B96F90">
        <w:rPr>
          <w:b/>
          <w:bCs/>
          <w:szCs w:val="28"/>
        </w:rPr>
        <w:tab/>
      </w:r>
      <w:r w:rsidR="00DC501B" w:rsidRPr="00B96F90">
        <w:rPr>
          <w:rFonts w:eastAsia="Times New Roman"/>
          <w:b/>
          <w:spacing w:val="-4"/>
          <w:szCs w:val="24"/>
          <w:lang w:val="pt-BR"/>
        </w:rPr>
        <w:t>1.</w:t>
      </w:r>
      <w:r w:rsidRPr="00B96F90">
        <w:rPr>
          <w:rFonts w:eastAsia="Times New Roman"/>
          <w:b/>
          <w:spacing w:val="-4"/>
          <w:szCs w:val="24"/>
          <w:lang w:val="pt-BR"/>
        </w:rPr>
        <w:t xml:space="preserve"> Hạn chế, khuyết điểm</w:t>
      </w:r>
    </w:p>
    <w:p w:rsidR="00F041F8" w:rsidRPr="002B5149" w:rsidRDefault="00F041F8" w:rsidP="00372722">
      <w:pPr>
        <w:spacing w:after="120" w:line="240" w:lineRule="auto"/>
        <w:jc w:val="both"/>
        <w:rPr>
          <w:rFonts w:eastAsia="Times New Roman"/>
          <w:spacing w:val="-4"/>
          <w:szCs w:val="24"/>
          <w:lang w:val="vi-VN"/>
        </w:rPr>
      </w:pPr>
      <w:r w:rsidRPr="00B96F90">
        <w:rPr>
          <w:rFonts w:eastAsia="Times New Roman"/>
          <w:spacing w:val="-4"/>
          <w:szCs w:val="24"/>
          <w:lang w:val="pt-BR"/>
        </w:rPr>
        <w:tab/>
        <w:t xml:space="preserve">- Chất lượng thi </w:t>
      </w:r>
      <w:r w:rsidR="006118DF" w:rsidRPr="00B96F90">
        <w:rPr>
          <w:rFonts w:eastAsia="Times New Roman"/>
          <w:spacing w:val="-4"/>
          <w:szCs w:val="24"/>
          <w:lang w:val="pt-BR"/>
        </w:rPr>
        <w:t xml:space="preserve">vào lớp 10 THPT năm học </w:t>
      </w:r>
      <w:r w:rsidR="00AF359E">
        <w:rPr>
          <w:rFonts w:eastAsia="Times New Roman"/>
          <w:spacing w:val="-4"/>
          <w:szCs w:val="24"/>
          <w:lang w:val="pt-BR"/>
        </w:rPr>
        <w:t>2023-2024</w:t>
      </w:r>
      <w:r w:rsidR="006118DF" w:rsidRPr="00B96F90">
        <w:rPr>
          <w:rFonts w:eastAsia="Times New Roman"/>
          <w:spacing w:val="-4"/>
          <w:szCs w:val="24"/>
          <w:lang w:val="pt-BR"/>
        </w:rPr>
        <w:t xml:space="preserve"> </w:t>
      </w:r>
      <w:r w:rsidR="002B5149">
        <w:rPr>
          <w:rFonts w:eastAsia="Times New Roman"/>
          <w:spacing w:val="-4"/>
          <w:szCs w:val="24"/>
          <w:lang w:val="vi-VN"/>
        </w:rPr>
        <w:t xml:space="preserve">tuy </w:t>
      </w:r>
      <w:r w:rsidR="007452DD">
        <w:rPr>
          <w:rFonts w:eastAsia="Times New Roman"/>
          <w:spacing w:val="-4"/>
          <w:szCs w:val="24"/>
        </w:rPr>
        <w:t xml:space="preserve">đạt </w:t>
      </w:r>
      <w:r w:rsidR="002B5149">
        <w:rPr>
          <w:rFonts w:eastAsia="Times New Roman"/>
          <w:spacing w:val="-4"/>
          <w:szCs w:val="24"/>
          <w:lang w:val="vi-VN"/>
        </w:rPr>
        <w:t xml:space="preserve">100/% HS tốt nghiệp THCS đều thi đỗ vào 10 THPT xong phổ điểm </w:t>
      </w:r>
      <w:r w:rsidR="006118DF" w:rsidRPr="00B96F90">
        <w:rPr>
          <w:rFonts w:eastAsia="Times New Roman"/>
          <w:spacing w:val="-4"/>
          <w:szCs w:val="24"/>
          <w:lang w:val="pt-BR"/>
        </w:rPr>
        <w:t>còn thấp</w:t>
      </w:r>
      <w:r w:rsidR="00B42749">
        <w:rPr>
          <w:rFonts w:eastAsia="Times New Roman"/>
          <w:spacing w:val="-4"/>
          <w:szCs w:val="24"/>
          <w:lang w:val="pt-BR"/>
        </w:rPr>
        <w:t xml:space="preserve"> (trừ môn Tiếng Anh)</w:t>
      </w:r>
      <w:r w:rsidRPr="00B96F90">
        <w:rPr>
          <w:rFonts w:eastAsia="Times New Roman"/>
          <w:spacing w:val="-4"/>
          <w:szCs w:val="24"/>
          <w:lang w:val="pt-BR"/>
        </w:rPr>
        <w:t>.</w:t>
      </w:r>
    </w:p>
    <w:p w:rsidR="0056572A" w:rsidRPr="00B96F90" w:rsidRDefault="00F041F8" w:rsidP="00372722">
      <w:pPr>
        <w:spacing w:after="120" w:line="240" w:lineRule="auto"/>
        <w:jc w:val="both"/>
        <w:rPr>
          <w:rFonts w:eastAsia="Times New Roman"/>
          <w:b/>
          <w:spacing w:val="-4"/>
          <w:szCs w:val="24"/>
          <w:lang w:val="pt-BR"/>
        </w:rPr>
      </w:pPr>
      <w:r w:rsidRPr="00B96F90">
        <w:rPr>
          <w:rFonts w:eastAsia="Times New Roman"/>
          <w:spacing w:val="-4"/>
          <w:szCs w:val="24"/>
          <w:lang w:val="pt-BR"/>
        </w:rPr>
        <w:tab/>
      </w:r>
      <w:r w:rsidR="00DC501B" w:rsidRPr="00B96F90">
        <w:rPr>
          <w:rFonts w:eastAsia="Times New Roman"/>
          <w:b/>
          <w:spacing w:val="-4"/>
          <w:szCs w:val="24"/>
          <w:lang w:val="pt-BR"/>
        </w:rPr>
        <w:t xml:space="preserve">2. </w:t>
      </w:r>
      <w:r w:rsidR="0056572A" w:rsidRPr="00B96F90">
        <w:rPr>
          <w:rFonts w:eastAsia="Times New Roman"/>
          <w:b/>
          <w:spacing w:val="-4"/>
          <w:szCs w:val="24"/>
          <w:lang w:val="pt-BR"/>
        </w:rPr>
        <w:t>Nguyê</w:t>
      </w:r>
      <w:r w:rsidR="0007347C" w:rsidRPr="00B96F90">
        <w:rPr>
          <w:rFonts w:eastAsia="Times New Roman"/>
          <w:b/>
          <w:spacing w:val="-4"/>
          <w:szCs w:val="24"/>
          <w:lang w:val="pt-BR"/>
        </w:rPr>
        <w:t>n nhân của hạn chế, khuyết điểm</w:t>
      </w:r>
    </w:p>
    <w:p w:rsidR="0007347C" w:rsidRPr="00B96F90" w:rsidRDefault="0007347C" w:rsidP="00372722">
      <w:pPr>
        <w:spacing w:after="120" w:line="240" w:lineRule="auto"/>
        <w:jc w:val="both"/>
        <w:rPr>
          <w:rFonts w:eastAsia="Times New Roman"/>
          <w:spacing w:val="-4"/>
          <w:szCs w:val="24"/>
          <w:lang w:val="pt-BR"/>
        </w:rPr>
      </w:pPr>
      <w:r w:rsidRPr="00B96F90">
        <w:rPr>
          <w:rFonts w:eastAsia="Times New Roman"/>
          <w:b/>
          <w:i/>
          <w:spacing w:val="-4"/>
          <w:szCs w:val="24"/>
          <w:lang w:val="pt-BR"/>
        </w:rPr>
        <w:tab/>
      </w:r>
      <w:r w:rsidR="00B20729" w:rsidRPr="00B96F90">
        <w:rPr>
          <w:rFonts w:eastAsia="Times New Roman"/>
          <w:spacing w:val="-4"/>
          <w:szCs w:val="24"/>
          <w:lang w:val="pt-BR"/>
        </w:rPr>
        <w:t>N</w:t>
      </w:r>
      <w:r w:rsidRPr="00B96F90">
        <w:rPr>
          <w:rFonts w:eastAsia="Times New Roman"/>
          <w:spacing w:val="-4"/>
          <w:szCs w:val="24"/>
          <w:lang w:val="pt-BR"/>
        </w:rPr>
        <w:t xml:space="preserve">hà trường: Công tác </w:t>
      </w:r>
      <w:r w:rsidR="002B5149">
        <w:rPr>
          <w:rFonts w:eastAsia="Times New Roman"/>
          <w:spacing w:val="-4"/>
          <w:szCs w:val="24"/>
          <w:lang w:val="pt-BR"/>
        </w:rPr>
        <w:t xml:space="preserve">tuyên truyền, quán triệt của </w:t>
      </w:r>
      <w:r w:rsidRPr="00B96F90">
        <w:rPr>
          <w:rFonts w:eastAsia="Times New Roman"/>
          <w:spacing w:val="-4"/>
          <w:szCs w:val="24"/>
          <w:lang w:val="pt-BR"/>
        </w:rPr>
        <w:t xml:space="preserve"> trường hiệu quả chưa cao; chưa phân tích </w:t>
      </w:r>
      <w:r w:rsidR="009F48E4">
        <w:rPr>
          <w:rFonts w:eastAsia="Times New Roman"/>
          <w:spacing w:val="-4"/>
          <w:szCs w:val="24"/>
          <w:lang w:val="pt-BR"/>
        </w:rPr>
        <w:t xml:space="preserve">hết </w:t>
      </w:r>
      <w:r w:rsidRPr="00B96F90">
        <w:rPr>
          <w:rFonts w:eastAsia="Times New Roman"/>
          <w:spacing w:val="-4"/>
          <w:szCs w:val="24"/>
          <w:lang w:val="pt-BR"/>
        </w:rPr>
        <w:t xml:space="preserve">tầm quan trọng về công tác thi tuyển cho </w:t>
      </w:r>
      <w:r w:rsidR="00B20729" w:rsidRPr="00B96F90">
        <w:rPr>
          <w:rFonts w:eastAsia="Times New Roman"/>
          <w:spacing w:val="-4"/>
          <w:szCs w:val="24"/>
          <w:lang w:val="pt-BR"/>
        </w:rPr>
        <w:t>phụ huynh, HS, GV nhận thức rõ</w:t>
      </w:r>
      <w:r w:rsidR="009F48E4">
        <w:rPr>
          <w:rFonts w:eastAsia="Times New Roman"/>
          <w:spacing w:val="-4"/>
          <w:szCs w:val="24"/>
          <w:lang w:val="pt-BR"/>
        </w:rPr>
        <w:t xml:space="preserve">. Chưa làm  tốt công tác hướng nghiệp, phân luồng học sinh </w:t>
      </w:r>
    </w:p>
    <w:p w:rsidR="009F48E4" w:rsidRDefault="00B42749" w:rsidP="00372722">
      <w:pPr>
        <w:spacing w:after="120" w:line="240" w:lineRule="auto"/>
        <w:jc w:val="both"/>
        <w:rPr>
          <w:rFonts w:eastAsia="Times New Roman"/>
          <w:spacing w:val="-4"/>
          <w:szCs w:val="24"/>
          <w:lang w:val="pt-BR"/>
        </w:rPr>
      </w:pPr>
      <w:r>
        <w:rPr>
          <w:rFonts w:eastAsia="Times New Roman"/>
          <w:spacing w:val="-4"/>
          <w:szCs w:val="24"/>
          <w:lang w:val="pt-BR"/>
        </w:rPr>
        <w:tab/>
        <w:t>- Đội ngũ giáo viên: Một số</w:t>
      </w:r>
      <w:r w:rsidR="0007347C" w:rsidRPr="00B96F90">
        <w:rPr>
          <w:rFonts w:eastAsia="Times New Roman"/>
          <w:spacing w:val="-4"/>
          <w:szCs w:val="24"/>
          <w:lang w:val="pt-BR"/>
        </w:rPr>
        <w:t xml:space="preserve"> không có kinh nghiệm ôn thi cho học sinh; GVBM tổ chức tiết học thiếu hấp dẫn, chưa quan tâm đến các đối tượng học sinh;</w:t>
      </w:r>
      <w:r w:rsidR="0007347C" w:rsidRPr="00B96F90">
        <w:rPr>
          <w:rFonts w:eastAsia="Times New Roman"/>
          <w:spacing w:val="-4"/>
          <w:szCs w:val="24"/>
          <w:lang w:val="pt-BR"/>
        </w:rPr>
        <w:tab/>
      </w:r>
    </w:p>
    <w:p w:rsidR="0007347C" w:rsidRPr="00B96F90" w:rsidRDefault="0007347C" w:rsidP="009F48E4">
      <w:pPr>
        <w:spacing w:after="120" w:line="240" w:lineRule="auto"/>
        <w:ind w:firstLine="720"/>
        <w:jc w:val="both"/>
        <w:rPr>
          <w:rFonts w:eastAsia="Times New Roman"/>
          <w:spacing w:val="-4"/>
          <w:szCs w:val="24"/>
          <w:lang w:val="pt-BR"/>
        </w:rPr>
      </w:pPr>
      <w:r w:rsidRPr="00B96F90">
        <w:rPr>
          <w:rFonts w:eastAsia="Times New Roman"/>
          <w:spacing w:val="-4"/>
          <w:szCs w:val="24"/>
          <w:lang w:val="pt-BR"/>
        </w:rPr>
        <w:t xml:space="preserve">- Về phía phụ huynh học sinh: </w:t>
      </w:r>
      <w:r w:rsidR="00B20729" w:rsidRPr="00B96F90">
        <w:rPr>
          <w:rFonts w:eastAsia="Times New Roman"/>
          <w:spacing w:val="-4"/>
          <w:szCs w:val="24"/>
          <w:lang w:val="pt-BR"/>
        </w:rPr>
        <w:t>Một số</w:t>
      </w:r>
      <w:r w:rsidRPr="00B96F90">
        <w:rPr>
          <w:rFonts w:eastAsia="Times New Roman"/>
          <w:spacing w:val="-4"/>
          <w:szCs w:val="24"/>
          <w:lang w:val="pt-BR"/>
        </w:rPr>
        <w:t xml:space="preserve"> phụ huynh mải làm ăn nên chưa quan tâm </w:t>
      </w:r>
      <w:r w:rsidR="009F48E4">
        <w:rPr>
          <w:rFonts w:eastAsia="Times New Roman"/>
          <w:spacing w:val="-4"/>
          <w:szCs w:val="24"/>
          <w:lang w:val="pt-BR"/>
        </w:rPr>
        <w:t xml:space="preserve">nhiều </w:t>
      </w:r>
      <w:r w:rsidRPr="00B96F90">
        <w:rPr>
          <w:rFonts w:eastAsia="Times New Roman"/>
          <w:spacing w:val="-4"/>
          <w:szCs w:val="24"/>
          <w:lang w:val="pt-BR"/>
        </w:rPr>
        <w:t>đến việc học tập của con em, còn phó mặc cho nhà trường;</w:t>
      </w:r>
      <w:r w:rsidR="009C1988" w:rsidRPr="00B96F90">
        <w:rPr>
          <w:rFonts w:eastAsia="Times New Roman"/>
          <w:spacing w:val="-4"/>
          <w:szCs w:val="24"/>
          <w:lang w:val="pt-BR"/>
        </w:rPr>
        <w:t xml:space="preserve"> </w:t>
      </w:r>
    </w:p>
    <w:p w:rsidR="0007347C" w:rsidRPr="00B96F90" w:rsidRDefault="009C1988" w:rsidP="00372722">
      <w:pPr>
        <w:spacing w:after="120" w:line="240" w:lineRule="auto"/>
        <w:jc w:val="both"/>
        <w:rPr>
          <w:rFonts w:eastAsia="Times New Roman"/>
          <w:spacing w:val="-4"/>
          <w:szCs w:val="24"/>
          <w:lang w:val="pt-BR"/>
        </w:rPr>
      </w:pPr>
      <w:r w:rsidRPr="00B96F90">
        <w:rPr>
          <w:rFonts w:eastAsia="Times New Roman"/>
          <w:spacing w:val="-4"/>
          <w:szCs w:val="24"/>
          <w:lang w:val="pt-BR"/>
        </w:rPr>
        <w:tab/>
      </w:r>
      <w:r w:rsidR="0007347C" w:rsidRPr="00B96F90">
        <w:rPr>
          <w:rFonts w:eastAsia="Times New Roman"/>
          <w:spacing w:val="-4"/>
          <w:szCs w:val="24"/>
          <w:lang w:val="pt-BR"/>
        </w:rPr>
        <w:t xml:space="preserve">- Về phía học sinh: Một </w:t>
      </w:r>
      <w:r w:rsidR="00B20729" w:rsidRPr="00B96F90">
        <w:rPr>
          <w:rFonts w:eastAsia="Times New Roman"/>
          <w:spacing w:val="-4"/>
          <w:szCs w:val="24"/>
          <w:lang w:val="pt-BR"/>
        </w:rPr>
        <w:t>số</w:t>
      </w:r>
      <w:r w:rsidR="0007347C" w:rsidRPr="00B96F90">
        <w:rPr>
          <w:rFonts w:eastAsia="Times New Roman"/>
          <w:spacing w:val="-4"/>
          <w:szCs w:val="24"/>
          <w:lang w:val="pt-BR"/>
        </w:rPr>
        <w:t xml:space="preserve"> học sinh chưa xác định được mục đích, động cơ thái độ  học tập  cho đúng đắn; mải chơi, không có ý thức học tập. </w:t>
      </w:r>
    </w:p>
    <w:p w:rsidR="0056572A" w:rsidRPr="00B96F90" w:rsidRDefault="009C1988" w:rsidP="00372722">
      <w:pPr>
        <w:spacing w:after="120" w:line="240" w:lineRule="auto"/>
        <w:jc w:val="both"/>
        <w:rPr>
          <w:b/>
          <w:bCs/>
          <w:szCs w:val="28"/>
        </w:rPr>
      </w:pPr>
      <w:r w:rsidRPr="00B96F90">
        <w:rPr>
          <w:rFonts w:eastAsia="Times New Roman"/>
          <w:spacing w:val="-4"/>
          <w:szCs w:val="24"/>
          <w:lang w:val="pt-BR"/>
        </w:rPr>
        <w:tab/>
      </w:r>
      <w:r w:rsidR="0056572A" w:rsidRPr="00B96F90">
        <w:rPr>
          <w:b/>
          <w:bCs/>
          <w:szCs w:val="28"/>
        </w:rPr>
        <w:t xml:space="preserve">III. Kết quả khắc phục những hạn chế, khuyết điểm đã được cấp có thẩm quyền kết luận hoặc được chỉ ra ở các kỳ kiểm điểm trước </w:t>
      </w:r>
    </w:p>
    <w:p w:rsidR="00DA4BB1" w:rsidRPr="00B96F90" w:rsidRDefault="00B2771B" w:rsidP="00372722">
      <w:pPr>
        <w:spacing w:after="120" w:line="240" w:lineRule="auto"/>
        <w:jc w:val="both"/>
        <w:rPr>
          <w:bCs/>
          <w:szCs w:val="28"/>
        </w:rPr>
      </w:pPr>
      <w:r w:rsidRPr="00B96F90">
        <w:rPr>
          <w:bCs/>
          <w:szCs w:val="28"/>
        </w:rPr>
        <w:tab/>
      </w:r>
      <w:r w:rsidR="00DA4BB1" w:rsidRPr="00B96F90">
        <w:rPr>
          <w:bCs/>
          <w:szCs w:val="28"/>
        </w:rPr>
        <w:t xml:space="preserve">Trong năm </w:t>
      </w:r>
      <w:r w:rsidR="009F48E4">
        <w:rPr>
          <w:bCs/>
          <w:szCs w:val="28"/>
        </w:rPr>
        <w:t>2023</w:t>
      </w:r>
      <w:r w:rsidR="00DA4BB1" w:rsidRPr="00B96F90">
        <w:rPr>
          <w:bCs/>
          <w:szCs w:val="28"/>
        </w:rPr>
        <w:t>, các hạn chế, khuyết điểm đã được chỉ ra ở kỳ kiểm điể</w:t>
      </w:r>
      <w:r w:rsidR="00010B3A">
        <w:rPr>
          <w:bCs/>
          <w:szCs w:val="28"/>
        </w:rPr>
        <w:t>m năm 202</w:t>
      </w:r>
      <w:r w:rsidR="009F48E4">
        <w:rPr>
          <w:bCs/>
          <w:szCs w:val="28"/>
        </w:rPr>
        <w:t>2</w:t>
      </w:r>
      <w:r w:rsidR="00DA4BB1" w:rsidRPr="00B96F90">
        <w:rPr>
          <w:bCs/>
          <w:szCs w:val="28"/>
        </w:rPr>
        <w:t xml:space="preserve"> cơ bản đã được khắc phục triệt để, cụ thể:</w:t>
      </w:r>
    </w:p>
    <w:p w:rsidR="00DA4BB1" w:rsidRPr="00B96F90" w:rsidRDefault="00DA4BB1" w:rsidP="00372722">
      <w:pPr>
        <w:spacing w:after="120" w:line="240" w:lineRule="auto"/>
        <w:jc w:val="both"/>
        <w:rPr>
          <w:rFonts w:eastAsia="Times New Roman"/>
          <w:szCs w:val="24"/>
          <w:lang w:val="pt-BR"/>
        </w:rPr>
      </w:pPr>
      <w:r w:rsidRPr="00B96F90">
        <w:rPr>
          <w:bCs/>
          <w:szCs w:val="28"/>
        </w:rPr>
        <w:tab/>
      </w:r>
      <w:r w:rsidR="00583FBD" w:rsidRPr="00B96F90">
        <w:rPr>
          <w:b/>
          <w:bCs/>
          <w:szCs w:val="28"/>
        </w:rPr>
        <w:t>1.</w:t>
      </w:r>
      <w:r w:rsidRPr="00B96F90">
        <w:rPr>
          <w:bCs/>
          <w:szCs w:val="28"/>
        </w:rPr>
        <w:t xml:space="preserve"> Công </w:t>
      </w:r>
      <w:r w:rsidRPr="00B96F90">
        <w:rPr>
          <w:rFonts w:eastAsia="Times New Roman"/>
          <w:szCs w:val="24"/>
          <w:lang w:val="pt-BR"/>
        </w:rPr>
        <w:t xml:space="preserve">tác tuyên truyền các </w:t>
      </w:r>
      <w:r w:rsidR="00583FBD" w:rsidRPr="00B96F90">
        <w:rPr>
          <w:rFonts w:eastAsia="Times New Roman"/>
          <w:szCs w:val="24"/>
          <w:lang w:val="pt-BR"/>
        </w:rPr>
        <w:t>n</w:t>
      </w:r>
      <w:r w:rsidRPr="00B96F90">
        <w:rPr>
          <w:rFonts w:eastAsia="Times New Roman"/>
          <w:szCs w:val="24"/>
          <w:lang w:val="pt-BR"/>
        </w:rPr>
        <w:t>ghị quyết tại chi bộ đã có nhiều đổi mới</w:t>
      </w:r>
      <w:r w:rsidR="00583FBD" w:rsidRPr="00B96F90">
        <w:rPr>
          <w:rFonts w:eastAsia="Times New Roman"/>
          <w:szCs w:val="24"/>
          <w:lang w:val="pt-BR"/>
        </w:rPr>
        <w:t>, cụ thể: không đi sâu vào đọc các nội dung của các chỉ thị, nghị quyết mà đã phân tích, liên hệ với thực tiễn và việc triển khai tại địa phương.</w:t>
      </w:r>
    </w:p>
    <w:p w:rsidR="00583FBD" w:rsidRPr="00B96F90" w:rsidRDefault="00DA4BB1" w:rsidP="00372722">
      <w:pPr>
        <w:spacing w:after="120" w:line="240" w:lineRule="auto"/>
        <w:jc w:val="both"/>
        <w:rPr>
          <w:bCs/>
          <w:szCs w:val="28"/>
        </w:rPr>
      </w:pPr>
      <w:r w:rsidRPr="00B96F90">
        <w:rPr>
          <w:rFonts w:eastAsia="Times New Roman"/>
          <w:szCs w:val="24"/>
          <w:lang w:val="pt-BR"/>
        </w:rPr>
        <w:tab/>
      </w:r>
      <w:r w:rsidR="004C0EB9" w:rsidRPr="00B96F90">
        <w:rPr>
          <w:b/>
          <w:bCs/>
          <w:szCs w:val="28"/>
        </w:rPr>
        <w:t>2</w:t>
      </w:r>
      <w:r w:rsidR="00583FBD" w:rsidRPr="00B96F90">
        <w:rPr>
          <w:b/>
          <w:bCs/>
          <w:szCs w:val="28"/>
        </w:rPr>
        <w:t>.</w:t>
      </w:r>
      <w:r w:rsidR="00583FBD" w:rsidRPr="00B96F90">
        <w:rPr>
          <w:bCs/>
          <w:szCs w:val="28"/>
        </w:rPr>
        <w:t xml:space="preserve"> </w:t>
      </w:r>
      <w:r w:rsidR="00583FBD" w:rsidRPr="00B96F90">
        <w:rPr>
          <w:rFonts w:eastAsia="Times New Roman"/>
          <w:szCs w:val="28"/>
          <w:lang w:val="pt-BR"/>
        </w:rPr>
        <w:t>Công tác phối hợp với các</w:t>
      </w:r>
      <w:r w:rsidR="0007705A" w:rsidRPr="00B96F90">
        <w:rPr>
          <w:rFonts w:eastAsia="Times New Roman"/>
          <w:szCs w:val="28"/>
          <w:lang w:val="pt-BR"/>
        </w:rPr>
        <w:t xml:space="preserve"> ban</w:t>
      </w:r>
      <w:r w:rsidR="006118DF" w:rsidRPr="00B96F90">
        <w:rPr>
          <w:rFonts w:eastAsia="Times New Roman"/>
          <w:szCs w:val="28"/>
          <w:lang w:val="pt-BR"/>
        </w:rPr>
        <w:t>, ngành</w:t>
      </w:r>
      <w:r w:rsidR="00583FBD" w:rsidRPr="00B96F90">
        <w:rPr>
          <w:rFonts w:eastAsia="Times New Roman"/>
          <w:szCs w:val="28"/>
          <w:lang w:val="pt-BR"/>
        </w:rPr>
        <w:t xml:space="preserve"> để triển khai các nhiệm vụ thuộc lĩnh vực giáo dục </w:t>
      </w:r>
      <w:r w:rsidR="0007705A" w:rsidRPr="00B96F90">
        <w:rPr>
          <w:rFonts w:eastAsia="Times New Roman"/>
          <w:szCs w:val="28"/>
          <w:lang w:val="pt-BR"/>
        </w:rPr>
        <w:t xml:space="preserve">(công tác tổ chức, tài chính, sửa chữa cơ sở vật chất, công tác Đội, công tác Chữ thập Đỏ) </w:t>
      </w:r>
      <w:r w:rsidR="00714B15">
        <w:rPr>
          <w:rFonts w:eastAsia="Times New Roman"/>
          <w:szCs w:val="28"/>
          <w:lang w:val="pt-BR"/>
        </w:rPr>
        <w:t xml:space="preserve"> </w:t>
      </w:r>
      <w:r w:rsidR="0007705A" w:rsidRPr="00B96F90">
        <w:rPr>
          <w:rFonts w:eastAsia="Times New Roman"/>
          <w:szCs w:val="28"/>
          <w:lang w:val="pt-BR"/>
        </w:rPr>
        <w:t>đã có nhiều chuyển biến tích cực</w:t>
      </w:r>
      <w:r w:rsidR="00583FBD" w:rsidRPr="00B96F90">
        <w:rPr>
          <w:rFonts w:eastAsia="Times New Roman"/>
          <w:szCs w:val="28"/>
          <w:lang w:val="pt-BR"/>
        </w:rPr>
        <w:t>.</w:t>
      </w:r>
      <w:r w:rsidR="0007705A" w:rsidRPr="00B96F90">
        <w:rPr>
          <w:rFonts w:eastAsia="Times New Roman"/>
          <w:szCs w:val="28"/>
          <w:lang w:val="pt-BR"/>
        </w:rPr>
        <w:t xml:space="preserve"> Các công việc được giao phối hợp đã được triển khai thực hiện có hiệu quả.</w:t>
      </w:r>
    </w:p>
    <w:p w:rsidR="009F48E4" w:rsidRPr="00B96F90" w:rsidRDefault="009F48E4" w:rsidP="009F48E4">
      <w:pPr>
        <w:pStyle w:val="NormalWeb"/>
        <w:shd w:val="clear" w:color="auto" w:fill="FFFFFF"/>
        <w:spacing w:before="0" w:beforeAutospacing="0" w:after="120" w:afterAutospacing="0"/>
        <w:ind w:firstLine="720"/>
        <w:jc w:val="both"/>
        <w:rPr>
          <w:i/>
          <w:spacing w:val="2"/>
          <w:sz w:val="28"/>
          <w:szCs w:val="28"/>
          <w:shd w:val="clear" w:color="auto" w:fill="FFFFFF"/>
        </w:rPr>
      </w:pPr>
      <w:r w:rsidRPr="00B96F90">
        <w:rPr>
          <w:i/>
          <w:spacing w:val="2"/>
          <w:sz w:val="28"/>
          <w:szCs w:val="28"/>
          <w:shd w:val="clear" w:color="auto" w:fill="FFFFFF"/>
        </w:rPr>
        <w:t>Tự đánh giá về cấp độ thực hiện:</w:t>
      </w:r>
      <w:r>
        <w:rPr>
          <w:i/>
          <w:spacing w:val="2"/>
          <w:sz w:val="28"/>
          <w:szCs w:val="28"/>
          <w:shd w:val="clear" w:color="auto" w:fill="FFFFFF"/>
        </w:rPr>
        <w:t xml:space="preserve"> </w:t>
      </w:r>
    </w:p>
    <w:p w:rsidR="009F48E4" w:rsidRPr="00B96F90" w:rsidRDefault="009F48E4" w:rsidP="009F48E4">
      <w:pPr>
        <w:pStyle w:val="NormalWeb"/>
        <w:shd w:val="clear" w:color="auto" w:fill="FFFFFF"/>
        <w:spacing w:before="0" w:beforeAutospacing="0" w:after="120" w:afterAutospacing="0"/>
        <w:ind w:firstLine="720"/>
        <w:jc w:val="both"/>
        <w:rPr>
          <w:i/>
          <w:spacing w:val="2"/>
          <w:sz w:val="28"/>
          <w:szCs w:val="28"/>
          <w:shd w:val="clear" w:color="auto" w:fill="FFFFFF"/>
        </w:rPr>
      </w:pPr>
      <w:r w:rsidRPr="006B2AEE">
        <w:rPr>
          <w:spacing w:val="2"/>
          <w:sz w:val="28"/>
          <w:szCs w:val="28"/>
          <w:shd w:val="clear" w:color="auto" w:fill="FFFFFF"/>
        </w:rPr>
        <w:sym w:font="Wingdings" w:char="F0FE"/>
      </w:r>
      <w:r w:rsidRPr="00B96F90">
        <w:rPr>
          <w:i/>
          <w:spacing w:val="2"/>
          <w:sz w:val="28"/>
          <w:szCs w:val="28"/>
          <w:shd w:val="clear" w:color="auto" w:fill="FFFFFF"/>
        </w:rPr>
        <w:t xml:space="preserve"> Xuất sắc           </w:t>
      </w:r>
      <w:r w:rsidRPr="006B2AEE">
        <w:rPr>
          <w:spacing w:val="2"/>
          <w:sz w:val="28"/>
          <w:szCs w:val="28"/>
          <w:shd w:val="clear" w:color="auto" w:fill="FFFFFF"/>
        </w:rPr>
        <w:sym w:font="Wingdings" w:char="F0A8"/>
      </w:r>
      <w:r>
        <w:rPr>
          <w:spacing w:val="2"/>
          <w:sz w:val="28"/>
          <w:szCs w:val="28"/>
          <w:shd w:val="clear" w:color="auto" w:fill="FFFFFF"/>
        </w:rPr>
        <w:t xml:space="preserve"> </w:t>
      </w:r>
      <w:r w:rsidRPr="00B96F90">
        <w:rPr>
          <w:i/>
          <w:spacing w:val="2"/>
          <w:sz w:val="28"/>
          <w:szCs w:val="28"/>
          <w:shd w:val="clear" w:color="auto" w:fill="FFFFFF"/>
        </w:rPr>
        <w:t xml:space="preserve">Tốt                   </w:t>
      </w:r>
      <w:r w:rsidRPr="006B2AEE">
        <w:rPr>
          <w:spacing w:val="2"/>
          <w:sz w:val="28"/>
          <w:szCs w:val="28"/>
          <w:shd w:val="clear" w:color="auto" w:fill="FFFFFF"/>
        </w:rPr>
        <w:sym w:font="Wingdings" w:char="F0A8"/>
      </w:r>
      <w:r w:rsidRPr="00B96F90">
        <w:rPr>
          <w:i/>
          <w:spacing w:val="2"/>
          <w:sz w:val="28"/>
          <w:szCs w:val="28"/>
          <w:shd w:val="clear" w:color="auto" w:fill="FFFFFF"/>
        </w:rPr>
        <w:t xml:space="preserve">  Trung bình              </w:t>
      </w:r>
      <w:r w:rsidRPr="006B2AEE">
        <w:rPr>
          <w:spacing w:val="2"/>
          <w:sz w:val="28"/>
          <w:szCs w:val="28"/>
          <w:shd w:val="clear" w:color="auto" w:fill="FFFFFF"/>
        </w:rPr>
        <w:sym w:font="Wingdings" w:char="F0A8"/>
      </w:r>
      <w:r w:rsidRPr="00B96F90">
        <w:rPr>
          <w:i/>
          <w:spacing w:val="2"/>
          <w:sz w:val="28"/>
          <w:szCs w:val="28"/>
          <w:shd w:val="clear" w:color="auto" w:fill="FFFFFF"/>
        </w:rPr>
        <w:t xml:space="preserve">  Kém</w:t>
      </w:r>
    </w:p>
    <w:p w:rsidR="0056572A" w:rsidRPr="00B96F90" w:rsidRDefault="00DA4BB1" w:rsidP="00372722">
      <w:pPr>
        <w:spacing w:after="120" w:line="240" w:lineRule="auto"/>
        <w:jc w:val="both"/>
        <w:rPr>
          <w:b/>
          <w:bCs/>
          <w:szCs w:val="28"/>
        </w:rPr>
      </w:pPr>
      <w:r w:rsidRPr="00B96F90">
        <w:rPr>
          <w:bCs/>
          <w:szCs w:val="28"/>
        </w:rPr>
        <w:tab/>
      </w:r>
      <w:r w:rsidR="0056572A" w:rsidRPr="00B96F90">
        <w:rPr>
          <w:b/>
          <w:bCs/>
          <w:szCs w:val="28"/>
        </w:rPr>
        <w:t>IV. Giải trình những vấn đề được gợi ý kiểm điểm (</w:t>
      </w:r>
      <w:r w:rsidR="0007705A" w:rsidRPr="00B96F90">
        <w:rPr>
          <w:b/>
          <w:bCs/>
          <w:szCs w:val="28"/>
        </w:rPr>
        <w:t>không</w:t>
      </w:r>
      <w:r w:rsidR="0056572A" w:rsidRPr="00B96F90">
        <w:rPr>
          <w:b/>
          <w:bCs/>
          <w:szCs w:val="28"/>
        </w:rPr>
        <w:t xml:space="preserve"> có)</w:t>
      </w:r>
    </w:p>
    <w:p w:rsidR="0056572A" w:rsidRPr="00B96F90" w:rsidRDefault="00B2771B" w:rsidP="00372722">
      <w:pPr>
        <w:spacing w:after="120" w:line="240" w:lineRule="auto"/>
        <w:jc w:val="both"/>
        <w:rPr>
          <w:bCs/>
          <w:szCs w:val="28"/>
        </w:rPr>
      </w:pPr>
      <w:r w:rsidRPr="00B96F90">
        <w:rPr>
          <w:bCs/>
          <w:szCs w:val="28"/>
        </w:rPr>
        <w:tab/>
      </w:r>
      <w:r w:rsidR="0056572A" w:rsidRPr="00B96F90">
        <w:rPr>
          <w:bCs/>
          <w:szCs w:val="28"/>
        </w:rPr>
        <w:t>Giải trình từng vấn đề được gợi ý kiểm điểm, nêu nguyên nhân, xác định trách nhiệm của tập thể, cá nhân đối với từng vấn đề được gợi ý kiểm điểm.</w:t>
      </w:r>
    </w:p>
    <w:p w:rsidR="0056572A" w:rsidRPr="00B96F90" w:rsidRDefault="00B2771B" w:rsidP="00372722">
      <w:pPr>
        <w:spacing w:after="120" w:line="240" w:lineRule="auto"/>
        <w:jc w:val="both"/>
        <w:rPr>
          <w:b/>
          <w:bCs/>
          <w:szCs w:val="28"/>
        </w:rPr>
      </w:pPr>
      <w:r w:rsidRPr="00B96F90">
        <w:rPr>
          <w:b/>
          <w:bCs/>
          <w:szCs w:val="28"/>
        </w:rPr>
        <w:lastRenderedPageBreak/>
        <w:tab/>
      </w:r>
      <w:r w:rsidR="0056572A" w:rsidRPr="00B96F90">
        <w:rPr>
          <w:b/>
          <w:bCs/>
          <w:szCs w:val="28"/>
        </w:rPr>
        <w:t>V. Trách nhiệm của tập thể, cá nhân</w:t>
      </w:r>
    </w:p>
    <w:p w:rsidR="00B45515" w:rsidRPr="00B96F90" w:rsidRDefault="00B2771B" w:rsidP="00372722">
      <w:pPr>
        <w:spacing w:after="120" w:line="240" w:lineRule="auto"/>
        <w:jc w:val="both"/>
        <w:rPr>
          <w:bCs/>
          <w:spacing w:val="-2"/>
          <w:szCs w:val="28"/>
        </w:rPr>
      </w:pPr>
      <w:r w:rsidRPr="00B96F90">
        <w:rPr>
          <w:bCs/>
          <w:szCs w:val="28"/>
        </w:rPr>
        <w:tab/>
      </w:r>
      <w:r w:rsidR="001F32EE" w:rsidRPr="00B96F90">
        <w:rPr>
          <w:bCs/>
          <w:spacing w:val="-2"/>
          <w:szCs w:val="28"/>
        </w:rPr>
        <w:t>Trong công tác chỉ đạo kỳ thi lớp 10 THPT năm họ</w:t>
      </w:r>
      <w:r w:rsidR="002B5149">
        <w:rPr>
          <w:bCs/>
          <w:spacing w:val="-2"/>
          <w:szCs w:val="28"/>
        </w:rPr>
        <w:t xml:space="preserve">c </w:t>
      </w:r>
      <w:r w:rsidR="00DB1A5F">
        <w:rPr>
          <w:bCs/>
          <w:spacing w:val="-2"/>
          <w:szCs w:val="28"/>
        </w:rPr>
        <w:t>2023</w:t>
      </w:r>
      <w:r w:rsidR="00AF5810">
        <w:rPr>
          <w:bCs/>
          <w:spacing w:val="-2"/>
          <w:szCs w:val="28"/>
        </w:rPr>
        <w:t>-202</w:t>
      </w:r>
      <w:r w:rsidR="00DB1A5F">
        <w:rPr>
          <w:bCs/>
          <w:spacing w:val="-2"/>
          <w:szCs w:val="28"/>
        </w:rPr>
        <w:t>4</w:t>
      </w:r>
      <w:r w:rsidR="001F32EE" w:rsidRPr="00B96F90">
        <w:rPr>
          <w:bCs/>
          <w:spacing w:val="-2"/>
          <w:szCs w:val="28"/>
        </w:rPr>
        <w:t>, tập thể lãnh đạo đã đề xuất nhiều giải pháp</w:t>
      </w:r>
      <w:r w:rsidR="002B5149">
        <w:rPr>
          <w:bCs/>
          <w:spacing w:val="-2"/>
          <w:szCs w:val="28"/>
        </w:rPr>
        <w:t xml:space="preserve"> nhưng do yếu tố khách quan nên kết quả </w:t>
      </w:r>
      <w:r w:rsidR="00095BDE">
        <w:rPr>
          <w:bCs/>
          <w:spacing w:val="-2"/>
          <w:szCs w:val="28"/>
        </w:rPr>
        <w:t xml:space="preserve">đạt </w:t>
      </w:r>
      <w:r w:rsidR="00AB0954">
        <w:rPr>
          <w:bCs/>
          <w:spacing w:val="-2"/>
          <w:szCs w:val="28"/>
        </w:rPr>
        <w:t xml:space="preserve">tuy </w:t>
      </w:r>
      <w:r w:rsidR="00095BDE">
        <w:rPr>
          <w:bCs/>
          <w:spacing w:val="-2"/>
          <w:szCs w:val="28"/>
        </w:rPr>
        <w:t>100%</w:t>
      </w:r>
      <w:r w:rsidR="004A22EB">
        <w:rPr>
          <w:bCs/>
          <w:spacing w:val="-2"/>
          <w:szCs w:val="28"/>
        </w:rPr>
        <w:t xml:space="preserve"> xong phổ điểm còn thấp</w:t>
      </w:r>
      <w:r w:rsidR="001F32EE" w:rsidRPr="00B96F90">
        <w:rPr>
          <w:bCs/>
          <w:spacing w:val="-2"/>
          <w:szCs w:val="28"/>
        </w:rPr>
        <w:t>;</w:t>
      </w:r>
    </w:p>
    <w:p w:rsidR="0056572A" w:rsidRPr="00B96F90" w:rsidRDefault="001F32EE" w:rsidP="00372722">
      <w:pPr>
        <w:spacing w:after="120" w:line="240" w:lineRule="auto"/>
        <w:jc w:val="both"/>
        <w:rPr>
          <w:b/>
          <w:bCs/>
          <w:szCs w:val="28"/>
        </w:rPr>
      </w:pPr>
      <w:r w:rsidRPr="00B96F90">
        <w:rPr>
          <w:bCs/>
          <w:szCs w:val="28"/>
        </w:rPr>
        <w:tab/>
      </w:r>
      <w:r w:rsidR="0056572A" w:rsidRPr="00B96F90">
        <w:rPr>
          <w:b/>
          <w:bCs/>
          <w:szCs w:val="28"/>
        </w:rPr>
        <w:t>VI. Phương hướng, biện pháp khắc phục hạn chế, khuyết điểm</w:t>
      </w:r>
    </w:p>
    <w:p w:rsidR="00506C29" w:rsidRPr="00B96F90" w:rsidRDefault="00506C29" w:rsidP="00372722">
      <w:pPr>
        <w:spacing w:after="120" w:line="240" w:lineRule="auto"/>
        <w:jc w:val="both"/>
        <w:rPr>
          <w:bCs/>
          <w:szCs w:val="28"/>
        </w:rPr>
      </w:pPr>
      <w:r w:rsidRPr="00B96F90">
        <w:rPr>
          <w:bCs/>
          <w:szCs w:val="28"/>
        </w:rPr>
        <w:tab/>
        <w:t xml:space="preserve">Để khắc phục những tồn tại của năm </w:t>
      </w:r>
      <w:r w:rsidR="00AF359E">
        <w:rPr>
          <w:bCs/>
          <w:szCs w:val="28"/>
        </w:rPr>
        <w:t>2023</w:t>
      </w:r>
      <w:r w:rsidRPr="00B96F90">
        <w:rPr>
          <w:bCs/>
          <w:szCs w:val="28"/>
        </w:rPr>
        <w:t xml:space="preserve">, phát huy những kết quả đã đạt được, Chi bộ </w:t>
      </w:r>
      <w:r w:rsidR="00486F62" w:rsidRPr="00B96F90">
        <w:rPr>
          <w:bCs/>
          <w:szCs w:val="28"/>
        </w:rPr>
        <w:t>Nhà trường</w:t>
      </w:r>
      <w:r w:rsidRPr="00B96F90">
        <w:rPr>
          <w:bCs/>
          <w:szCs w:val="28"/>
        </w:rPr>
        <w:t xml:space="preserve"> đề ra một số giải pháp sau:</w:t>
      </w:r>
    </w:p>
    <w:p w:rsidR="00DC501B" w:rsidRPr="00B96F90" w:rsidRDefault="00506C29" w:rsidP="00372722">
      <w:pPr>
        <w:spacing w:after="120" w:line="240" w:lineRule="auto"/>
        <w:jc w:val="both"/>
        <w:rPr>
          <w:bCs/>
          <w:spacing w:val="-2"/>
          <w:szCs w:val="28"/>
        </w:rPr>
      </w:pPr>
      <w:r w:rsidRPr="00B96F90">
        <w:rPr>
          <w:bCs/>
          <w:szCs w:val="28"/>
        </w:rPr>
        <w:tab/>
      </w:r>
      <w:r w:rsidRPr="00B96F90">
        <w:rPr>
          <w:bCs/>
          <w:spacing w:val="-2"/>
          <w:szCs w:val="28"/>
        </w:rPr>
        <w:t xml:space="preserve">- Làm tốt công tác tham mưu với </w:t>
      </w:r>
      <w:r w:rsidR="00B20729" w:rsidRPr="00B96F90">
        <w:rPr>
          <w:bCs/>
          <w:spacing w:val="-2"/>
          <w:szCs w:val="28"/>
        </w:rPr>
        <w:t>các cấp</w:t>
      </w:r>
      <w:r w:rsidRPr="00B96F90">
        <w:rPr>
          <w:bCs/>
          <w:spacing w:val="-2"/>
          <w:szCs w:val="28"/>
        </w:rPr>
        <w:t xml:space="preserve"> trong việc nâng cao chất lượng giáo dục toàn diện. Tiếp tục tổ chức thực hiện đồng bộ các giải pháp nâng cao chất lượng giáo dục, chất lượng đội ngũ đã đánh giá tại mục 2.</w:t>
      </w:r>
    </w:p>
    <w:p w:rsidR="00506C29" w:rsidRPr="00B96F90" w:rsidRDefault="00506C29" w:rsidP="00372722">
      <w:pPr>
        <w:spacing w:after="120" w:line="240" w:lineRule="auto"/>
        <w:jc w:val="both"/>
        <w:rPr>
          <w:bCs/>
          <w:szCs w:val="28"/>
        </w:rPr>
      </w:pPr>
      <w:r w:rsidRPr="00B96F90">
        <w:rPr>
          <w:bCs/>
          <w:szCs w:val="28"/>
        </w:rPr>
        <w:tab/>
        <w:t xml:space="preserve">- Quan tâm toàn diện, sâu sắc đến đời sống tinh thần của đoàn viên công đoàn </w:t>
      </w:r>
      <w:r w:rsidR="00B20729" w:rsidRPr="00B96F90">
        <w:rPr>
          <w:bCs/>
          <w:szCs w:val="28"/>
        </w:rPr>
        <w:t xml:space="preserve">nhà trường </w:t>
      </w:r>
      <w:r w:rsidRPr="00B96F90">
        <w:rPr>
          <w:bCs/>
          <w:szCs w:val="28"/>
        </w:rPr>
        <w:t>để mỗi đoàn viên coi tổ chức Công đoàn là nơi để chia sẻ, động viên</w:t>
      </w:r>
      <w:r w:rsidR="0013115A" w:rsidRPr="00B96F90">
        <w:rPr>
          <w:bCs/>
          <w:szCs w:val="28"/>
        </w:rPr>
        <w:t xml:space="preserve"> nhằm thực hiện tốt chính sách của Đảng, pháp luật của Nhà nước</w:t>
      </w:r>
      <w:r w:rsidR="00575180" w:rsidRPr="00B96F90">
        <w:rPr>
          <w:bCs/>
          <w:szCs w:val="28"/>
        </w:rPr>
        <w:t>.</w:t>
      </w:r>
    </w:p>
    <w:p w:rsidR="00B96F90" w:rsidRPr="00DC44EA" w:rsidRDefault="00575180" w:rsidP="00372722">
      <w:pPr>
        <w:spacing w:after="120" w:line="240" w:lineRule="auto"/>
        <w:jc w:val="both"/>
        <w:rPr>
          <w:bCs/>
          <w:szCs w:val="28"/>
        </w:rPr>
      </w:pPr>
      <w:r w:rsidRPr="00B96F90">
        <w:rPr>
          <w:bCs/>
          <w:spacing w:val="-2"/>
          <w:szCs w:val="28"/>
        </w:rPr>
        <w:tab/>
      </w:r>
      <w:r w:rsidR="0056572A" w:rsidRPr="00B96F90">
        <w:rPr>
          <w:b/>
          <w:bCs/>
          <w:szCs w:val="28"/>
        </w:rPr>
        <w:t>VII. Đề nghị xếp loại mức chất lượng:</w:t>
      </w:r>
      <w:r w:rsidR="0056572A" w:rsidRPr="00B96F90">
        <w:rPr>
          <w:bCs/>
          <w:szCs w:val="28"/>
        </w:rPr>
        <w:t xml:space="preserve"> </w:t>
      </w:r>
      <w:r w:rsidR="00B45515" w:rsidRPr="00E72CF1">
        <w:rPr>
          <w:szCs w:val="28"/>
          <w:highlight w:val="yellow"/>
          <w:lang w:val="vi-VN"/>
        </w:rPr>
        <w:t xml:space="preserve">Hoàn thành </w:t>
      </w:r>
      <w:r w:rsidR="00DB1A5F" w:rsidRPr="00E72CF1">
        <w:rPr>
          <w:szCs w:val="28"/>
          <w:highlight w:val="yellow"/>
        </w:rPr>
        <w:t>tốt</w:t>
      </w:r>
      <w:r w:rsidR="00DC44EA" w:rsidRPr="00E72CF1">
        <w:rPr>
          <w:szCs w:val="28"/>
          <w:highlight w:val="yellow"/>
        </w:rPr>
        <w:t xml:space="preserve"> nhiệm vụ</w:t>
      </w:r>
      <w:r w:rsidR="0056572A" w:rsidRPr="00B96F90">
        <w:rPr>
          <w:bCs/>
          <w:szCs w:val="28"/>
        </w:rPr>
        <w:t>.</w:t>
      </w:r>
    </w:p>
    <w:tbl>
      <w:tblPr>
        <w:tblW w:w="9768" w:type="dxa"/>
        <w:tblLook w:val="01E0" w:firstRow="1" w:lastRow="1" w:firstColumn="1" w:lastColumn="1" w:noHBand="0" w:noVBand="0"/>
      </w:tblPr>
      <w:tblGrid>
        <w:gridCol w:w="5708"/>
        <w:gridCol w:w="4060"/>
      </w:tblGrid>
      <w:tr w:rsidR="00B96F90" w:rsidRPr="00B96F90" w:rsidTr="00C530DE">
        <w:tc>
          <w:tcPr>
            <w:tcW w:w="5708" w:type="dxa"/>
          </w:tcPr>
          <w:p w:rsidR="00676B3A" w:rsidRPr="00B96F90" w:rsidRDefault="00676B3A" w:rsidP="00676B3A">
            <w:pPr>
              <w:tabs>
                <w:tab w:val="left" w:pos="980"/>
              </w:tabs>
              <w:spacing w:after="0" w:line="240" w:lineRule="exact"/>
              <w:jc w:val="both"/>
              <w:rPr>
                <w:rFonts w:eastAsia="Times New Roman" w:cs="Verdana"/>
                <w:bCs/>
                <w:iCs/>
                <w:szCs w:val="28"/>
                <w:u w:val="single"/>
                <w:lang w:val="pt-BR"/>
              </w:rPr>
            </w:pPr>
          </w:p>
          <w:p w:rsidR="00676B3A" w:rsidRPr="00B96F90" w:rsidRDefault="00676B3A" w:rsidP="00676B3A">
            <w:pPr>
              <w:tabs>
                <w:tab w:val="left" w:pos="980"/>
              </w:tabs>
              <w:spacing w:after="0" w:line="240" w:lineRule="exact"/>
              <w:jc w:val="both"/>
              <w:rPr>
                <w:rFonts w:eastAsia="Times New Roman" w:cs="Verdana"/>
                <w:bCs/>
                <w:iCs/>
                <w:szCs w:val="28"/>
                <w:lang w:val="it-IT"/>
              </w:rPr>
            </w:pPr>
            <w:r w:rsidRPr="00B96F90">
              <w:rPr>
                <w:rFonts w:eastAsia="Times New Roman" w:cs="Verdana"/>
                <w:bCs/>
                <w:iCs/>
                <w:szCs w:val="28"/>
                <w:u w:val="single"/>
                <w:lang w:val="it-IT"/>
              </w:rPr>
              <w:t>Nơi nhận</w:t>
            </w:r>
            <w:r w:rsidRPr="00B96F90">
              <w:rPr>
                <w:rFonts w:eastAsia="Times New Roman" w:cs="Verdana"/>
                <w:bCs/>
                <w:iCs/>
                <w:szCs w:val="28"/>
                <w:lang w:val="it-IT"/>
              </w:rPr>
              <w:t>:</w:t>
            </w:r>
          </w:p>
          <w:p w:rsidR="00676B3A" w:rsidRPr="00B96F90" w:rsidRDefault="00676B3A" w:rsidP="00676B3A">
            <w:pPr>
              <w:tabs>
                <w:tab w:val="left" w:pos="980"/>
              </w:tabs>
              <w:spacing w:after="0" w:line="240" w:lineRule="auto"/>
              <w:jc w:val="both"/>
              <w:rPr>
                <w:rFonts w:eastAsia="Times New Roman" w:cs="Verdana"/>
                <w:sz w:val="26"/>
                <w:lang w:val="it-IT"/>
              </w:rPr>
            </w:pPr>
            <w:r w:rsidRPr="00B96F90">
              <w:rPr>
                <w:rFonts w:eastAsia="Times New Roman" w:cs="Verdana"/>
                <w:sz w:val="26"/>
                <w:lang w:val="it-IT"/>
              </w:rPr>
              <w:t xml:space="preserve">- TT </w:t>
            </w:r>
            <w:r w:rsidR="007A7962" w:rsidRPr="00B96F90">
              <w:rPr>
                <w:rFonts w:eastAsia="Times New Roman" w:cs="Verdana"/>
                <w:sz w:val="26"/>
                <w:lang w:val="it-IT"/>
              </w:rPr>
              <w:t>Đảng</w:t>
            </w:r>
            <w:r w:rsidRPr="00B96F90">
              <w:rPr>
                <w:rFonts w:eastAsia="Times New Roman" w:cs="Verdana"/>
                <w:sz w:val="26"/>
                <w:lang w:val="it-IT"/>
              </w:rPr>
              <w:t xml:space="preserve"> uỷ;</w:t>
            </w:r>
          </w:p>
          <w:p w:rsidR="00676B3A" w:rsidRPr="00B96F90" w:rsidRDefault="007A7962" w:rsidP="00676B3A">
            <w:pPr>
              <w:tabs>
                <w:tab w:val="left" w:pos="980"/>
              </w:tabs>
              <w:spacing w:after="0" w:line="240" w:lineRule="auto"/>
              <w:jc w:val="both"/>
              <w:rPr>
                <w:rFonts w:eastAsia="Times New Roman" w:cs="Verdana"/>
                <w:sz w:val="26"/>
                <w:lang w:val="it-IT"/>
              </w:rPr>
            </w:pPr>
            <w:r w:rsidRPr="00B96F90">
              <w:rPr>
                <w:rFonts w:eastAsia="Times New Roman" w:cs="Verdana"/>
                <w:sz w:val="26"/>
                <w:lang w:val="it-IT"/>
              </w:rPr>
              <w:t>- Đảng viên chi bộ</w:t>
            </w:r>
            <w:r w:rsidR="00676B3A" w:rsidRPr="00B96F90">
              <w:rPr>
                <w:rFonts w:eastAsia="Times New Roman" w:cs="Verdana"/>
                <w:sz w:val="26"/>
                <w:lang w:val="it-IT"/>
              </w:rPr>
              <w:t>;</w:t>
            </w:r>
          </w:p>
          <w:p w:rsidR="00676B3A" w:rsidRPr="00B96F90" w:rsidRDefault="00676B3A" w:rsidP="00676B3A">
            <w:pPr>
              <w:tabs>
                <w:tab w:val="left" w:pos="980"/>
              </w:tabs>
              <w:spacing w:after="0" w:line="240" w:lineRule="auto"/>
              <w:jc w:val="both"/>
              <w:rPr>
                <w:rFonts w:eastAsia="Times New Roman" w:cs="Verdana"/>
                <w:sz w:val="26"/>
                <w:lang w:val="fr-FR"/>
              </w:rPr>
            </w:pPr>
            <w:r w:rsidRPr="00B96F90">
              <w:rPr>
                <w:rFonts w:eastAsia="Times New Roman" w:cs="Verdana"/>
                <w:sz w:val="26"/>
                <w:lang w:val="fr-FR"/>
              </w:rPr>
              <w:t>- Lưu CB.</w:t>
            </w:r>
          </w:p>
        </w:tc>
        <w:tc>
          <w:tcPr>
            <w:tcW w:w="4060" w:type="dxa"/>
          </w:tcPr>
          <w:p w:rsidR="00676B3A" w:rsidRPr="00B96F90" w:rsidRDefault="00676B3A" w:rsidP="00676B3A">
            <w:pPr>
              <w:tabs>
                <w:tab w:val="left" w:pos="980"/>
              </w:tabs>
              <w:spacing w:after="0" w:line="240" w:lineRule="auto"/>
              <w:jc w:val="center"/>
              <w:rPr>
                <w:rFonts w:eastAsia="Times New Roman" w:cs="Verdana"/>
                <w:b/>
                <w:bCs/>
                <w:szCs w:val="24"/>
                <w:lang w:val="fr-FR"/>
              </w:rPr>
            </w:pPr>
          </w:p>
          <w:p w:rsidR="00676B3A" w:rsidRDefault="00676B3A" w:rsidP="00676B3A">
            <w:pPr>
              <w:tabs>
                <w:tab w:val="left" w:pos="980"/>
              </w:tabs>
              <w:spacing w:after="0" w:line="240" w:lineRule="auto"/>
              <w:jc w:val="center"/>
              <w:rPr>
                <w:rFonts w:eastAsia="Times New Roman" w:cs="Verdana"/>
                <w:b/>
                <w:bCs/>
                <w:szCs w:val="24"/>
                <w:lang w:val="fr-FR"/>
              </w:rPr>
            </w:pPr>
            <w:r w:rsidRPr="00B96F90">
              <w:rPr>
                <w:rFonts w:eastAsia="Times New Roman" w:cs="Verdana"/>
                <w:b/>
                <w:bCs/>
                <w:szCs w:val="24"/>
                <w:lang w:val="fr-FR"/>
              </w:rPr>
              <w:t>T/M CHI BỘ</w:t>
            </w:r>
          </w:p>
          <w:p w:rsidR="00B8252D" w:rsidRDefault="00B8252D" w:rsidP="00676B3A">
            <w:pPr>
              <w:tabs>
                <w:tab w:val="left" w:pos="980"/>
              </w:tabs>
              <w:spacing w:after="0" w:line="240" w:lineRule="auto"/>
              <w:jc w:val="center"/>
              <w:rPr>
                <w:rFonts w:eastAsia="Times New Roman" w:cs="Verdana"/>
                <w:b/>
                <w:bCs/>
                <w:szCs w:val="24"/>
                <w:lang w:val="fr-FR"/>
              </w:rPr>
            </w:pPr>
            <w:r>
              <w:rPr>
                <w:rFonts w:eastAsia="Times New Roman" w:cs="Verdana"/>
                <w:b/>
                <w:bCs/>
                <w:szCs w:val="24"/>
                <w:lang w:val="fr-FR"/>
              </w:rPr>
              <w:t>Bí Thư</w:t>
            </w:r>
          </w:p>
          <w:p w:rsidR="00B8252D" w:rsidRDefault="00B8252D" w:rsidP="00676B3A">
            <w:pPr>
              <w:tabs>
                <w:tab w:val="left" w:pos="980"/>
              </w:tabs>
              <w:spacing w:after="0" w:line="240" w:lineRule="auto"/>
              <w:jc w:val="center"/>
              <w:rPr>
                <w:rFonts w:eastAsia="Times New Roman" w:cs="Verdana"/>
                <w:b/>
                <w:bCs/>
                <w:szCs w:val="24"/>
                <w:lang w:val="fr-FR"/>
              </w:rPr>
            </w:pPr>
          </w:p>
          <w:p w:rsidR="00B8252D" w:rsidRDefault="00B8252D" w:rsidP="00676B3A">
            <w:pPr>
              <w:tabs>
                <w:tab w:val="left" w:pos="980"/>
              </w:tabs>
              <w:spacing w:after="0" w:line="240" w:lineRule="auto"/>
              <w:jc w:val="center"/>
              <w:rPr>
                <w:rFonts w:eastAsia="Times New Roman" w:cs="Verdana"/>
                <w:b/>
                <w:bCs/>
                <w:szCs w:val="24"/>
                <w:lang w:val="fr-FR"/>
              </w:rPr>
            </w:pPr>
          </w:p>
          <w:p w:rsidR="00B8252D" w:rsidRDefault="00B8252D" w:rsidP="00676B3A">
            <w:pPr>
              <w:tabs>
                <w:tab w:val="left" w:pos="980"/>
              </w:tabs>
              <w:spacing w:after="0" w:line="240" w:lineRule="auto"/>
              <w:jc w:val="center"/>
              <w:rPr>
                <w:rFonts w:eastAsia="Times New Roman" w:cs="Verdana"/>
                <w:b/>
                <w:bCs/>
                <w:szCs w:val="24"/>
                <w:lang w:val="fr-FR"/>
              </w:rPr>
            </w:pPr>
          </w:p>
          <w:p w:rsidR="00714B15" w:rsidRPr="00B8252D" w:rsidRDefault="00B8252D" w:rsidP="00B8252D">
            <w:pPr>
              <w:tabs>
                <w:tab w:val="left" w:pos="980"/>
              </w:tabs>
              <w:spacing w:after="0" w:line="240" w:lineRule="auto"/>
              <w:jc w:val="center"/>
              <w:rPr>
                <w:rFonts w:eastAsia="Times New Roman" w:cs="Verdana"/>
                <w:b/>
                <w:bCs/>
                <w:szCs w:val="24"/>
                <w:lang w:val="fr-FR"/>
              </w:rPr>
            </w:pPr>
            <w:r>
              <w:rPr>
                <w:rFonts w:eastAsia="Times New Roman" w:cs="Verdana"/>
                <w:b/>
                <w:bCs/>
                <w:szCs w:val="24"/>
                <w:lang w:val="fr-FR"/>
              </w:rPr>
              <w:t>Lê Đình Đặng</w:t>
            </w:r>
          </w:p>
        </w:tc>
      </w:tr>
    </w:tbl>
    <w:p w:rsidR="0056572A" w:rsidRPr="00B96F90" w:rsidRDefault="00676B3A" w:rsidP="00087657">
      <w:pPr>
        <w:tabs>
          <w:tab w:val="left" w:pos="980"/>
        </w:tabs>
        <w:spacing w:after="120" w:line="240" w:lineRule="auto"/>
        <w:jc w:val="both"/>
      </w:pPr>
      <w:r w:rsidRPr="00B96F90">
        <w:rPr>
          <w:b/>
          <w:bCs/>
          <w:szCs w:val="28"/>
        </w:rPr>
        <w:tab/>
      </w:r>
    </w:p>
    <w:sectPr w:rsidR="0056572A" w:rsidRPr="00B96F90" w:rsidSect="00AF5810">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C05" w:rsidRDefault="00D45C05" w:rsidP="00F27481">
      <w:pPr>
        <w:spacing w:after="0" w:line="240" w:lineRule="auto"/>
      </w:pPr>
      <w:r>
        <w:separator/>
      </w:r>
    </w:p>
  </w:endnote>
  <w:endnote w:type="continuationSeparator" w:id="0">
    <w:p w:rsidR="00D45C05" w:rsidRDefault="00D45C05" w:rsidP="00F2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Arial"/>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C05" w:rsidRDefault="00D45C05" w:rsidP="00F27481">
      <w:pPr>
        <w:spacing w:after="0" w:line="240" w:lineRule="auto"/>
      </w:pPr>
      <w:r>
        <w:separator/>
      </w:r>
    </w:p>
  </w:footnote>
  <w:footnote w:type="continuationSeparator" w:id="0">
    <w:p w:rsidR="00D45C05" w:rsidRDefault="00D45C05" w:rsidP="00F274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0DE" w:rsidRDefault="00C530DE">
    <w:pPr>
      <w:pStyle w:val="Header"/>
      <w:jc w:val="center"/>
    </w:pPr>
    <w:r>
      <w:fldChar w:fldCharType="begin"/>
    </w:r>
    <w:r>
      <w:instrText xml:space="preserve"> PAGE   \* MERGEFORMAT </w:instrText>
    </w:r>
    <w:r>
      <w:fldChar w:fldCharType="separate"/>
    </w:r>
    <w:r w:rsidR="00BB0B68">
      <w:rPr>
        <w:noProof/>
      </w:rPr>
      <w:t>8</w:t>
    </w:r>
    <w:r>
      <w:rPr>
        <w:noProof/>
      </w:rPr>
      <w:fldChar w:fldCharType="end"/>
    </w:r>
  </w:p>
  <w:p w:rsidR="00C530DE" w:rsidRDefault="00C530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1123A0"/>
    <w:multiLevelType w:val="hybridMultilevel"/>
    <w:tmpl w:val="B76C3900"/>
    <w:lvl w:ilvl="0" w:tplc="680C100A">
      <w:start w:val="5"/>
      <w:numFmt w:val="bullet"/>
      <w:lvlText w:val="-"/>
      <w:lvlJc w:val="left"/>
      <w:pPr>
        <w:ind w:left="1335" w:hanging="360"/>
      </w:pPr>
      <w:rPr>
        <w:rFonts w:ascii="Times New Roman" w:eastAsia="Calibri"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8FB"/>
    <w:rsid w:val="00010B3A"/>
    <w:rsid w:val="00041786"/>
    <w:rsid w:val="0007347C"/>
    <w:rsid w:val="0007705A"/>
    <w:rsid w:val="00087657"/>
    <w:rsid w:val="000928B8"/>
    <w:rsid w:val="00095BDE"/>
    <w:rsid w:val="00096903"/>
    <w:rsid w:val="000C0D11"/>
    <w:rsid w:val="000C5836"/>
    <w:rsid w:val="000D1918"/>
    <w:rsid w:val="00101E75"/>
    <w:rsid w:val="0013115A"/>
    <w:rsid w:val="00136790"/>
    <w:rsid w:val="00137889"/>
    <w:rsid w:val="00156AAB"/>
    <w:rsid w:val="00177E05"/>
    <w:rsid w:val="001F32EE"/>
    <w:rsid w:val="002160D8"/>
    <w:rsid w:val="00217B16"/>
    <w:rsid w:val="00220AA7"/>
    <w:rsid w:val="00233A0F"/>
    <w:rsid w:val="0027766C"/>
    <w:rsid w:val="002804A2"/>
    <w:rsid w:val="00284D17"/>
    <w:rsid w:val="0029637C"/>
    <w:rsid w:val="00296548"/>
    <w:rsid w:val="002A7AA7"/>
    <w:rsid w:val="002B5149"/>
    <w:rsid w:val="002B749C"/>
    <w:rsid w:val="002E6625"/>
    <w:rsid w:val="002F38AC"/>
    <w:rsid w:val="003005B4"/>
    <w:rsid w:val="00302B18"/>
    <w:rsid w:val="0032042C"/>
    <w:rsid w:val="00372722"/>
    <w:rsid w:val="00384AEB"/>
    <w:rsid w:val="00390366"/>
    <w:rsid w:val="003A596B"/>
    <w:rsid w:val="003D1284"/>
    <w:rsid w:val="003D72AB"/>
    <w:rsid w:val="003E0D9B"/>
    <w:rsid w:val="003F6961"/>
    <w:rsid w:val="00407832"/>
    <w:rsid w:val="004140F4"/>
    <w:rsid w:val="00434297"/>
    <w:rsid w:val="00481590"/>
    <w:rsid w:val="0048635A"/>
    <w:rsid w:val="00486F62"/>
    <w:rsid w:val="00487A54"/>
    <w:rsid w:val="00490D99"/>
    <w:rsid w:val="004A0DA6"/>
    <w:rsid w:val="004A22EB"/>
    <w:rsid w:val="004C0EB9"/>
    <w:rsid w:val="004E48E5"/>
    <w:rsid w:val="004F643C"/>
    <w:rsid w:val="00506C29"/>
    <w:rsid w:val="0052445B"/>
    <w:rsid w:val="005278A5"/>
    <w:rsid w:val="0056572A"/>
    <w:rsid w:val="00575180"/>
    <w:rsid w:val="005769B8"/>
    <w:rsid w:val="0058369E"/>
    <w:rsid w:val="00583FBD"/>
    <w:rsid w:val="005908FB"/>
    <w:rsid w:val="006118DF"/>
    <w:rsid w:val="00624FF0"/>
    <w:rsid w:val="0065106E"/>
    <w:rsid w:val="00666930"/>
    <w:rsid w:val="00673800"/>
    <w:rsid w:val="00676B3A"/>
    <w:rsid w:val="00677AEB"/>
    <w:rsid w:val="00677C85"/>
    <w:rsid w:val="00681E3B"/>
    <w:rsid w:val="006841AA"/>
    <w:rsid w:val="00692B14"/>
    <w:rsid w:val="006B2AEE"/>
    <w:rsid w:val="006B4574"/>
    <w:rsid w:val="006B537E"/>
    <w:rsid w:val="006C0EB1"/>
    <w:rsid w:val="006F77CE"/>
    <w:rsid w:val="007000D3"/>
    <w:rsid w:val="00714B15"/>
    <w:rsid w:val="00730B04"/>
    <w:rsid w:val="007452DD"/>
    <w:rsid w:val="007A0E94"/>
    <w:rsid w:val="007A7962"/>
    <w:rsid w:val="007C490A"/>
    <w:rsid w:val="007D4522"/>
    <w:rsid w:val="007E5A0D"/>
    <w:rsid w:val="007E7B3E"/>
    <w:rsid w:val="007F667F"/>
    <w:rsid w:val="008053F1"/>
    <w:rsid w:val="00813790"/>
    <w:rsid w:val="00823237"/>
    <w:rsid w:val="008257CC"/>
    <w:rsid w:val="008265AA"/>
    <w:rsid w:val="00853A4F"/>
    <w:rsid w:val="008C7A0B"/>
    <w:rsid w:val="008F62FD"/>
    <w:rsid w:val="00902E07"/>
    <w:rsid w:val="00942547"/>
    <w:rsid w:val="009519A6"/>
    <w:rsid w:val="009B7400"/>
    <w:rsid w:val="009C1988"/>
    <w:rsid w:val="009C1C16"/>
    <w:rsid w:val="009F48E4"/>
    <w:rsid w:val="00A00D12"/>
    <w:rsid w:val="00A07AA6"/>
    <w:rsid w:val="00A15DCA"/>
    <w:rsid w:val="00A31D23"/>
    <w:rsid w:val="00A6099C"/>
    <w:rsid w:val="00A708C7"/>
    <w:rsid w:val="00A75E34"/>
    <w:rsid w:val="00A841EB"/>
    <w:rsid w:val="00AB0954"/>
    <w:rsid w:val="00AC5717"/>
    <w:rsid w:val="00AD2137"/>
    <w:rsid w:val="00AE555D"/>
    <w:rsid w:val="00AF359E"/>
    <w:rsid w:val="00AF5810"/>
    <w:rsid w:val="00B009D6"/>
    <w:rsid w:val="00B0117D"/>
    <w:rsid w:val="00B14AE5"/>
    <w:rsid w:val="00B20729"/>
    <w:rsid w:val="00B2771B"/>
    <w:rsid w:val="00B41416"/>
    <w:rsid w:val="00B42749"/>
    <w:rsid w:val="00B43356"/>
    <w:rsid w:val="00B45515"/>
    <w:rsid w:val="00B60A77"/>
    <w:rsid w:val="00B6359C"/>
    <w:rsid w:val="00B645FD"/>
    <w:rsid w:val="00B8252D"/>
    <w:rsid w:val="00B9674D"/>
    <w:rsid w:val="00B96F90"/>
    <w:rsid w:val="00BB0B68"/>
    <w:rsid w:val="00BF7A43"/>
    <w:rsid w:val="00C47397"/>
    <w:rsid w:val="00C530DE"/>
    <w:rsid w:val="00C92EBC"/>
    <w:rsid w:val="00CE1E25"/>
    <w:rsid w:val="00D25D0F"/>
    <w:rsid w:val="00D30510"/>
    <w:rsid w:val="00D329E5"/>
    <w:rsid w:val="00D45C05"/>
    <w:rsid w:val="00D72952"/>
    <w:rsid w:val="00D83B4F"/>
    <w:rsid w:val="00DA35FD"/>
    <w:rsid w:val="00DA4BB1"/>
    <w:rsid w:val="00DB1A5F"/>
    <w:rsid w:val="00DC44EA"/>
    <w:rsid w:val="00DC501B"/>
    <w:rsid w:val="00DE44B2"/>
    <w:rsid w:val="00E1044B"/>
    <w:rsid w:val="00E41FF6"/>
    <w:rsid w:val="00E47F85"/>
    <w:rsid w:val="00E56296"/>
    <w:rsid w:val="00E72CF1"/>
    <w:rsid w:val="00E976C2"/>
    <w:rsid w:val="00EB5E0F"/>
    <w:rsid w:val="00EC16BA"/>
    <w:rsid w:val="00ED7B3E"/>
    <w:rsid w:val="00F041F8"/>
    <w:rsid w:val="00F1318F"/>
    <w:rsid w:val="00F21B62"/>
    <w:rsid w:val="00F27481"/>
    <w:rsid w:val="00F41F40"/>
    <w:rsid w:val="00F937D8"/>
    <w:rsid w:val="00F93E23"/>
    <w:rsid w:val="00F943C5"/>
    <w:rsid w:val="00F95191"/>
    <w:rsid w:val="00FB6A3F"/>
    <w:rsid w:val="00FC2E61"/>
    <w:rsid w:val="00FD081F"/>
    <w:rsid w:val="00FD5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A287E1E-EE33-4122-A53B-2C84CEB3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8FB"/>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908FB"/>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rsid w:val="00F27481"/>
    <w:pPr>
      <w:tabs>
        <w:tab w:val="center" w:pos="4680"/>
        <w:tab w:val="right" w:pos="9360"/>
      </w:tabs>
      <w:spacing w:after="0" w:line="240" w:lineRule="auto"/>
    </w:pPr>
  </w:style>
  <w:style w:type="character" w:customStyle="1" w:styleId="HeaderChar">
    <w:name w:val="Header Char"/>
    <w:link w:val="Header"/>
    <w:uiPriority w:val="99"/>
    <w:locked/>
    <w:rsid w:val="00F27481"/>
    <w:rPr>
      <w:rFonts w:eastAsia="Times New Roman" w:cs="Times New Roman"/>
    </w:rPr>
  </w:style>
  <w:style w:type="paragraph" w:styleId="Footer">
    <w:name w:val="footer"/>
    <w:basedOn w:val="Normal"/>
    <w:link w:val="FooterChar"/>
    <w:uiPriority w:val="99"/>
    <w:rsid w:val="00F27481"/>
    <w:pPr>
      <w:tabs>
        <w:tab w:val="center" w:pos="4680"/>
        <w:tab w:val="right" w:pos="9360"/>
      </w:tabs>
      <w:spacing w:after="0" w:line="240" w:lineRule="auto"/>
    </w:pPr>
  </w:style>
  <w:style w:type="character" w:customStyle="1" w:styleId="FooterChar">
    <w:name w:val="Footer Char"/>
    <w:link w:val="Footer"/>
    <w:uiPriority w:val="99"/>
    <w:locked/>
    <w:rsid w:val="00F27481"/>
    <w:rPr>
      <w:rFonts w:eastAsia="Times New Roman" w:cs="Times New Roman"/>
    </w:rPr>
  </w:style>
  <w:style w:type="paragraph" w:styleId="ListParagraph">
    <w:name w:val="List Paragraph"/>
    <w:basedOn w:val="Normal"/>
    <w:uiPriority w:val="34"/>
    <w:qFormat/>
    <w:rsid w:val="00DA4BB1"/>
    <w:pPr>
      <w:ind w:left="720"/>
      <w:contextualSpacing/>
    </w:pPr>
  </w:style>
  <w:style w:type="character" w:styleId="Emphasis">
    <w:name w:val="Emphasis"/>
    <w:basedOn w:val="DefaultParagraphFont"/>
    <w:uiPriority w:val="20"/>
    <w:qFormat/>
    <w:locked/>
    <w:rsid w:val="00434297"/>
    <w:rPr>
      <w:i/>
      <w:iCs/>
    </w:rPr>
  </w:style>
  <w:style w:type="paragraph" w:styleId="BalloonText">
    <w:name w:val="Balloon Text"/>
    <w:basedOn w:val="Normal"/>
    <w:link w:val="BalloonTextChar"/>
    <w:uiPriority w:val="99"/>
    <w:semiHidden/>
    <w:unhideWhenUsed/>
    <w:rsid w:val="004E4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8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2656</Words>
  <Characters>15143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BumzChiu</dc:creator>
  <cp:lastModifiedBy>MR DANG</cp:lastModifiedBy>
  <cp:revision>3</cp:revision>
  <cp:lastPrinted>2021-11-26T07:33:00Z</cp:lastPrinted>
  <dcterms:created xsi:type="dcterms:W3CDTF">2023-12-06T17:54:00Z</dcterms:created>
  <dcterms:modified xsi:type="dcterms:W3CDTF">2023-12-06T17:55:00Z</dcterms:modified>
</cp:coreProperties>
</file>