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278" w:rsidRPr="00AE5CBC" w:rsidRDefault="00152278" w:rsidP="00152278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AE5CBC">
        <w:rPr>
          <w:rFonts w:ascii="Times New Roman" w:hAnsi="Times New Roman"/>
          <w:b/>
          <w:sz w:val="28"/>
          <w:szCs w:val="28"/>
        </w:rPr>
        <w:t>BẢN ĐẶC TẢ ĐỀ KT GIỮA KỲ 2 CÔNG NGHỆ 8</w:t>
      </w:r>
    </w:p>
    <w:tbl>
      <w:tblPr>
        <w:tblStyle w:val="TableGrid"/>
        <w:tblW w:w="14944" w:type="dxa"/>
        <w:tblInd w:w="562" w:type="dxa"/>
        <w:tblLook w:val="04A0" w:firstRow="1" w:lastRow="0" w:firstColumn="1" w:lastColumn="0" w:noHBand="0" w:noVBand="1"/>
      </w:tblPr>
      <w:tblGrid>
        <w:gridCol w:w="804"/>
        <w:gridCol w:w="1400"/>
        <w:gridCol w:w="1638"/>
        <w:gridCol w:w="6931"/>
        <w:gridCol w:w="922"/>
        <w:gridCol w:w="1062"/>
        <w:gridCol w:w="939"/>
        <w:gridCol w:w="1248"/>
      </w:tblGrid>
      <w:tr w:rsidR="00152278" w:rsidRPr="00AE5CBC" w:rsidTr="003F6219">
        <w:trPr>
          <w:trHeight w:val="529"/>
        </w:trPr>
        <w:tc>
          <w:tcPr>
            <w:tcW w:w="804" w:type="dxa"/>
            <w:vMerge w:val="restart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left="-308" w:hanging="21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TT</w:t>
            </w:r>
          </w:p>
        </w:tc>
        <w:tc>
          <w:tcPr>
            <w:tcW w:w="1400" w:type="dxa"/>
            <w:vMerge w:val="restart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Nội dung kiến thức</w:t>
            </w:r>
          </w:p>
        </w:tc>
        <w:tc>
          <w:tcPr>
            <w:tcW w:w="1638" w:type="dxa"/>
            <w:vMerge w:val="restart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Đơn vị kiến thức</w:t>
            </w:r>
          </w:p>
        </w:tc>
        <w:tc>
          <w:tcPr>
            <w:tcW w:w="6931" w:type="dxa"/>
            <w:vMerge w:val="restart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171" w:type="dxa"/>
            <w:gridSpan w:val="4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Số câu hỏi theo mức độ đánh giá</w:t>
            </w:r>
          </w:p>
        </w:tc>
      </w:tr>
      <w:tr w:rsidR="00152278" w:rsidRPr="00AE5CBC" w:rsidTr="003F6219">
        <w:trPr>
          <w:trHeight w:val="330"/>
        </w:trPr>
        <w:tc>
          <w:tcPr>
            <w:tcW w:w="804" w:type="dxa"/>
            <w:vMerge/>
            <w:vAlign w:val="center"/>
          </w:tcPr>
          <w:p w:rsidR="00152278" w:rsidRPr="00AE5CBC" w:rsidRDefault="00152278" w:rsidP="003F6219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152278" w:rsidRPr="00AE5CBC" w:rsidRDefault="00152278" w:rsidP="003F6219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152278" w:rsidRPr="00AE5CBC" w:rsidRDefault="00152278" w:rsidP="003F6219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  <w:vMerge/>
            <w:vAlign w:val="center"/>
          </w:tcPr>
          <w:p w:rsidR="00152278" w:rsidRPr="00AE5CBC" w:rsidRDefault="00152278" w:rsidP="003F6219">
            <w:pPr>
              <w:spacing w:after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Nhận biết</w:t>
            </w: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Thông hiểu</w:t>
            </w:r>
          </w:p>
        </w:tc>
        <w:tc>
          <w:tcPr>
            <w:tcW w:w="939" w:type="dxa"/>
            <w:vAlign w:val="center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Vận dụng</w:t>
            </w:r>
          </w:p>
        </w:tc>
        <w:tc>
          <w:tcPr>
            <w:tcW w:w="1248" w:type="dxa"/>
            <w:vAlign w:val="bottom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Vận dụng cao</w:t>
            </w:r>
          </w:p>
        </w:tc>
      </w:tr>
      <w:tr w:rsidR="00152278" w:rsidRPr="00AE5CBC" w:rsidTr="003F6219">
        <w:trPr>
          <w:trHeight w:val="1723"/>
        </w:trPr>
        <w:tc>
          <w:tcPr>
            <w:tcW w:w="804" w:type="dxa"/>
            <w:vMerge w:val="restart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</w:tcPr>
          <w:p w:rsidR="00152278" w:rsidRPr="00AE5CBC" w:rsidRDefault="00152278" w:rsidP="003F6219">
            <w:pPr>
              <w:pStyle w:val="Other0"/>
              <w:spacing w:before="120" w:line="276" w:lineRule="auto"/>
              <w:ind w:firstLine="0"/>
              <w:rPr>
                <w:b/>
                <w:sz w:val="28"/>
                <w:szCs w:val="28"/>
              </w:rPr>
            </w:pPr>
          </w:p>
          <w:p w:rsidR="00152278" w:rsidRPr="00AE5CBC" w:rsidRDefault="00152278" w:rsidP="003F6219">
            <w:pPr>
              <w:pStyle w:val="Other0"/>
              <w:spacing w:before="120" w:line="276" w:lineRule="auto"/>
              <w:ind w:firstLine="0"/>
              <w:rPr>
                <w:b/>
                <w:sz w:val="28"/>
                <w:szCs w:val="28"/>
              </w:rPr>
            </w:pPr>
          </w:p>
          <w:p w:rsidR="00152278" w:rsidRPr="00AE5CBC" w:rsidRDefault="00152278" w:rsidP="003F6219">
            <w:pPr>
              <w:pStyle w:val="Other0"/>
              <w:spacing w:before="120" w:line="276" w:lineRule="auto"/>
              <w:ind w:firstLine="0"/>
              <w:rPr>
                <w:b/>
                <w:sz w:val="28"/>
                <w:szCs w:val="28"/>
              </w:rPr>
            </w:pPr>
          </w:p>
          <w:p w:rsidR="00152278" w:rsidRPr="00AE5CBC" w:rsidRDefault="00152278" w:rsidP="003F6219">
            <w:pPr>
              <w:pStyle w:val="Other0"/>
              <w:spacing w:before="120" w:line="276" w:lineRule="auto"/>
              <w:ind w:firstLine="0"/>
              <w:rPr>
                <w:b/>
                <w:sz w:val="28"/>
                <w:szCs w:val="28"/>
              </w:rPr>
            </w:pPr>
          </w:p>
          <w:p w:rsidR="00152278" w:rsidRPr="00AE5CBC" w:rsidRDefault="00152278" w:rsidP="003F6219">
            <w:pPr>
              <w:pStyle w:val="Other0"/>
              <w:spacing w:before="120" w:line="276" w:lineRule="auto"/>
              <w:ind w:firstLine="0"/>
              <w:rPr>
                <w:b/>
                <w:sz w:val="28"/>
                <w:szCs w:val="28"/>
              </w:rPr>
            </w:pPr>
          </w:p>
          <w:p w:rsidR="00152278" w:rsidRPr="00AE5CBC" w:rsidRDefault="00152278" w:rsidP="003F6219">
            <w:pPr>
              <w:pStyle w:val="Other0"/>
              <w:spacing w:before="120"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 xml:space="preserve">I. </w:t>
            </w:r>
            <w:r w:rsidRPr="00AE5CBC">
              <w:rPr>
                <w:b/>
                <w:sz w:val="28"/>
                <w:szCs w:val="28"/>
                <w:lang w:val="pt-BR"/>
              </w:rPr>
              <w:t>C</w:t>
            </w:r>
            <w:r w:rsidRPr="00AE5CBC">
              <w:rPr>
                <w:b/>
                <w:sz w:val="28"/>
                <w:szCs w:val="28"/>
              </w:rPr>
              <w:t>ơ khí</w:t>
            </w:r>
          </w:p>
        </w:tc>
        <w:tc>
          <w:tcPr>
            <w:tcW w:w="1638" w:type="dxa"/>
            <w:vMerge w:val="restart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1.1. </w:t>
            </w:r>
            <w:r w:rsidRPr="00AE5CBC">
              <w:rPr>
                <w:rFonts w:ascii="Times New Roman" w:hAnsi="Times New Roman"/>
                <w:b/>
                <w:i/>
                <w:iCs/>
                <w:sz w:val="28"/>
                <w:szCs w:val="28"/>
                <w:lang w:val="pt-BR"/>
              </w:rPr>
              <w:t>Gia công cơ khí bằng tay</w:t>
            </w: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360" w:lineRule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Nhận biết: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4"/>
              </w:numPr>
              <w:tabs>
                <w:tab w:val="left" w:pos="17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Kể tên được một số dụng cụ gia công cơ khí bằng tay.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4"/>
              </w:numPr>
              <w:tabs>
                <w:tab w:val="left" w:pos="158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một số phương pháp gia công cơ khí bằng tay.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quy trình gia công cơ khí bằng tay.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1255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360" w:lineRule="auto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color w:val="000000" w:themeColor="text1"/>
                <w:sz w:val="28"/>
                <w:szCs w:val="28"/>
              </w:rPr>
              <w:t>Thông hiểu: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4"/>
              </w:numPr>
              <w:tabs>
                <w:tab w:val="left" w:pos="154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Mô tả được các bước thực hiện một số phương pháp gia công vật liệu bằng dụng cụ cầm tay.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1223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after="40"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b/>
                <w:bCs/>
                <w:color w:val="000000" w:themeColor="text1"/>
                <w:sz w:val="28"/>
                <w:szCs w:val="28"/>
              </w:rPr>
              <w:t>Vận dụng:</w:t>
            </w:r>
          </w:p>
          <w:p w:rsidR="00152278" w:rsidRPr="00AE5CBC" w:rsidRDefault="00152278" w:rsidP="003F6219">
            <w:pPr>
              <w:pStyle w:val="Other0"/>
              <w:spacing w:line="276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Thực hiện được một số phương pháp gia công vật liệu bằng dụng cụ cầm tay.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8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1163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1.2. Ngành nghề trong lĩnh vực cơ khí</w:t>
            </w: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Nhận biết: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5"/>
              </w:numPr>
              <w:tabs>
                <w:tab w:val="left" w:pos="178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đặc điểm cơ bản của một số ngành nghề phổ biến trong lĩnh vực cơ khí.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1265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76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152278" w:rsidRPr="00AE5CBC" w:rsidRDefault="00152278" w:rsidP="003F6219">
            <w:pPr>
              <w:pStyle w:val="Other0"/>
              <w:tabs>
                <w:tab w:val="left" w:pos="259"/>
              </w:tabs>
              <w:spacing w:line="276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Nhận biết được sự phù hợp của bản thân đối với một số ngành nghề phổ biến trong lĩnh vực cơ khí.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629"/>
        </w:trPr>
        <w:tc>
          <w:tcPr>
            <w:tcW w:w="804" w:type="dxa"/>
            <w:vMerge w:val="restart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400" w:type="dxa"/>
            <w:vMerge w:val="restart"/>
            <w:vAlign w:val="center"/>
          </w:tcPr>
          <w:p w:rsidR="00152278" w:rsidRPr="00AE5CBC" w:rsidRDefault="00152278" w:rsidP="003F6219">
            <w:pPr>
              <w:pStyle w:val="Other0"/>
              <w:tabs>
                <w:tab w:val="left" w:pos="720"/>
              </w:tabs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II. An</w:t>
            </w:r>
          </w:p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sz w:val="28"/>
                <w:szCs w:val="28"/>
              </w:rPr>
              <w:t>toàn điện</w:t>
            </w:r>
          </w:p>
        </w:tc>
        <w:tc>
          <w:tcPr>
            <w:tcW w:w="1638" w:type="dxa"/>
            <w:vMerge w:val="restart"/>
            <w:vAlign w:val="center"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2.1. Tai nạn điện</w:t>
            </w: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Nhận biết: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6"/>
              </w:numPr>
              <w:tabs>
                <w:tab w:val="left" w:pos="139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Nêu được một số nguyên nhân gây tai nạn điện.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629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152278" w:rsidRPr="00AE5CBC" w:rsidRDefault="00152278" w:rsidP="003F621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152278" w:rsidRPr="00AE5CBC" w:rsidRDefault="00152278" w:rsidP="003F6219">
            <w:pPr>
              <w:pStyle w:val="Other0"/>
              <w:numPr>
                <w:ilvl w:val="0"/>
                <w:numId w:val="2"/>
              </w:numPr>
              <w:tabs>
                <w:tab w:val="left" w:pos="163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Nhận biết được nguyên nhân dẫn đến tai nạn điện.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1264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2.2. Biện pháp an toàn điện</w:t>
            </w: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Nhận biết:</w:t>
            </w:r>
          </w:p>
          <w:p w:rsidR="00152278" w:rsidRPr="00AE5CBC" w:rsidRDefault="00152278" w:rsidP="003F6219">
            <w:pPr>
              <w:pStyle w:val="Other0"/>
              <w:tabs>
                <w:tab w:val="left" w:pos="163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- Trình bày được một số biện pháp an toàn điện.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7"/>
              </w:numPr>
              <w:tabs>
                <w:tab w:val="left" w:pos="15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Kể tên được một số dụng cụ bảo vệ an toàn điện.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7"/>
              </w:numPr>
              <w:tabs>
                <w:tab w:val="left" w:pos="14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Nêu được công dụng một số dụng cụ bảo vệ an toàn điện.</w:t>
            </w:r>
          </w:p>
        </w:tc>
        <w:tc>
          <w:tcPr>
            <w:tcW w:w="92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2" w:type="dxa"/>
            <w:vAlign w:val="center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980"/>
        </w:trPr>
        <w:tc>
          <w:tcPr>
            <w:tcW w:w="804" w:type="dxa"/>
            <w:vMerge w:val="restart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tabs>
                <w:tab w:val="left" w:pos="163"/>
              </w:tabs>
              <w:spacing w:line="276" w:lineRule="auto"/>
              <w:ind w:firstLine="0"/>
              <w:jc w:val="both"/>
              <w:rPr>
                <w:b/>
                <w:bCs/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8"/>
              </w:numPr>
              <w:tabs>
                <w:tab w:val="left" w:pos="163"/>
              </w:tabs>
              <w:spacing w:line="240" w:lineRule="auto"/>
              <w:ind w:firstLine="0"/>
              <w:rPr>
                <w:b/>
                <w:bCs/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Mô tả được cách sử dụng một số dụng cụ bảo vệ an toàn điện.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691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Vận dụng:</w:t>
            </w:r>
          </w:p>
          <w:p w:rsidR="00152278" w:rsidRPr="00AE5CBC" w:rsidRDefault="00152278" w:rsidP="003F6219">
            <w:pPr>
              <w:pStyle w:val="Other0"/>
              <w:tabs>
                <w:tab w:val="left" w:pos="163"/>
              </w:tabs>
              <w:spacing w:line="276" w:lineRule="auto"/>
              <w:ind w:firstLine="0"/>
              <w:jc w:val="both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Sử dụng được một số dụng cụ bảo vệ an toàn điện.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608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 w:val="restart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2.3. Sơ cứu người bị tai nạn điện</w:t>
            </w: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Nhận biết: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9"/>
              </w:numPr>
              <w:tabs>
                <w:tab w:val="left" w:pos="18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các bước sơ cứu người bị tai nạn điện.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598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9"/>
              </w:numPr>
              <w:tabs>
                <w:tab w:val="left" w:pos="14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Nêu được một số động tác cơ bản sơ cứu người bị tai nạn điện.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897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Vận dụng: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9"/>
              </w:numPr>
              <w:tabs>
                <w:tab w:val="left" w:pos="14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Thực hiện được một số động tác cơ bản sơ cứu người bị tai nạn điện trong các tình huống thực tế.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52278" w:rsidRPr="00AE5CBC" w:rsidTr="003F6219">
        <w:trPr>
          <w:trHeight w:val="1196"/>
        </w:trPr>
        <w:tc>
          <w:tcPr>
            <w:tcW w:w="804" w:type="dxa"/>
            <w:vMerge w:val="restart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00" w:type="dxa"/>
            <w:vMerge w:val="restart"/>
          </w:tcPr>
          <w:p w:rsidR="00152278" w:rsidRPr="00AE5CBC" w:rsidRDefault="00152278" w:rsidP="003F6219">
            <w:pPr>
              <w:pStyle w:val="Other0"/>
              <w:tabs>
                <w:tab w:val="left" w:pos="782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III. Kĩ</w:t>
            </w:r>
          </w:p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sz w:val="28"/>
                <w:szCs w:val="28"/>
              </w:rPr>
              <w:t>thuật điện</w:t>
            </w:r>
          </w:p>
        </w:tc>
        <w:tc>
          <w:tcPr>
            <w:tcW w:w="1638" w:type="dxa"/>
            <w:vMerge w:val="restart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3.1. Khái quát về mạch điện</w:t>
            </w: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Nhận biết: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10"/>
              </w:numPr>
              <w:tabs>
                <w:tab w:val="left" w:pos="15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Trình bày được cấu trúc chung của mạch điện.</w:t>
            </w:r>
          </w:p>
          <w:p w:rsidR="00152278" w:rsidRPr="00AE5CBC" w:rsidRDefault="00152278" w:rsidP="00152278">
            <w:pPr>
              <w:pStyle w:val="Other0"/>
              <w:numPr>
                <w:ilvl w:val="0"/>
                <w:numId w:val="10"/>
              </w:numPr>
              <w:tabs>
                <w:tab w:val="left" w:pos="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Kể tên được một số thành phần và chức năng của các bộ phận chính trên mạch điện.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588"/>
        </w:trPr>
        <w:tc>
          <w:tcPr>
            <w:tcW w:w="804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0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38" w:type="dxa"/>
            <w:vMerge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1" w:type="dxa"/>
          </w:tcPr>
          <w:p w:rsidR="00152278" w:rsidRPr="00AE5CBC" w:rsidRDefault="00152278" w:rsidP="003F6219">
            <w:pPr>
              <w:pStyle w:val="Other0"/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Thông hiểu:</w:t>
            </w:r>
          </w:p>
          <w:p w:rsidR="00152278" w:rsidRPr="00AE5CBC" w:rsidRDefault="00152278" w:rsidP="003F6219">
            <w:pPr>
              <w:pStyle w:val="Other0"/>
              <w:tabs>
                <w:tab w:val="left" w:pos="14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Vẽ và mô tả được sơ đồ khối của mạch điện điều khiển đơn giản.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278"/>
        </w:trPr>
        <w:tc>
          <w:tcPr>
            <w:tcW w:w="10773" w:type="dxa"/>
            <w:gridSpan w:val="4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lastRenderedPageBreak/>
              <w:t>Tổng:</w:t>
            </w:r>
          </w:p>
        </w:tc>
        <w:tc>
          <w:tcPr>
            <w:tcW w:w="92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062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39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48" w:type="dxa"/>
          </w:tcPr>
          <w:p w:rsidR="00152278" w:rsidRPr="00AE5CBC" w:rsidRDefault="00152278" w:rsidP="003F62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AE5C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rPr>
          <w:rFonts w:ascii="Times New Roman" w:hAnsi="Times New Roman"/>
          <w:sz w:val="28"/>
          <w:szCs w:val="28"/>
        </w:rPr>
      </w:pPr>
    </w:p>
    <w:p w:rsidR="00152278" w:rsidRPr="00AE5CBC" w:rsidRDefault="00152278" w:rsidP="00152278">
      <w:pPr>
        <w:pStyle w:val="Heading2"/>
        <w:keepNext w:val="0"/>
        <w:keepLines w:val="0"/>
        <w:numPr>
          <w:ilvl w:val="0"/>
          <w:numId w:val="3"/>
        </w:numPr>
        <w:spacing w:before="157" w:after="160" w:line="259" w:lineRule="auto"/>
        <w:ind w:right="3837" w:firstLineChars="107" w:firstLine="300"/>
        <w:rPr>
          <w:rFonts w:ascii="Times New Roman" w:hAnsi="Times New Roman" w:cs="Times New Roman"/>
          <w:sz w:val="28"/>
          <w:szCs w:val="28"/>
        </w:rPr>
      </w:pPr>
      <w:r w:rsidRPr="00AE5CBC">
        <w:rPr>
          <w:rFonts w:ascii="Times New Roman" w:hAnsi="Times New Roman" w:cs="Times New Roman"/>
          <w:sz w:val="28"/>
          <w:szCs w:val="28"/>
        </w:rPr>
        <w:t>MA TRẬN ĐỀ KIỂM TRA GIỮA HỌC KÌ 2</w:t>
      </w:r>
    </w:p>
    <w:p w:rsidR="00152278" w:rsidRPr="00AE5CBC" w:rsidRDefault="00152278" w:rsidP="00152278">
      <w:pPr>
        <w:spacing w:before="149"/>
        <w:ind w:left="3699" w:right="2099"/>
        <w:rPr>
          <w:rFonts w:ascii="Times New Roman" w:hAnsi="Times New Roman"/>
          <w:b/>
          <w:sz w:val="28"/>
          <w:szCs w:val="28"/>
        </w:rPr>
      </w:pPr>
      <w:r w:rsidRPr="00AE5CBC">
        <w:rPr>
          <w:rFonts w:ascii="Times New Roman" w:hAnsi="Times New Roman"/>
          <w:b/>
          <w:sz w:val="28"/>
          <w:szCs w:val="28"/>
        </w:rPr>
        <w:t>MÔN: CÔNG NGHỆ, LỚP: 8, THỜI GIAN LÀM BÀI: 45 phút</w:t>
      </w:r>
    </w:p>
    <w:tbl>
      <w:tblPr>
        <w:tblW w:w="14879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537"/>
        <w:gridCol w:w="1701"/>
        <w:gridCol w:w="913"/>
        <w:gridCol w:w="913"/>
        <w:gridCol w:w="127"/>
        <w:gridCol w:w="598"/>
        <w:gridCol w:w="853"/>
        <w:gridCol w:w="848"/>
        <w:gridCol w:w="656"/>
        <w:gridCol w:w="257"/>
        <w:gridCol w:w="788"/>
        <w:gridCol w:w="913"/>
        <w:gridCol w:w="788"/>
        <w:gridCol w:w="916"/>
        <w:gridCol w:w="1069"/>
        <w:gridCol w:w="1260"/>
      </w:tblGrid>
      <w:tr w:rsidR="00152278" w:rsidRPr="00AE5CBC" w:rsidTr="003F6219">
        <w:trPr>
          <w:trHeight w:val="426"/>
        </w:trPr>
        <w:tc>
          <w:tcPr>
            <w:tcW w:w="742" w:type="dxa"/>
            <w:vMerge w:val="restart"/>
          </w:tcPr>
          <w:p w:rsidR="00152278" w:rsidRPr="00AE5CBC" w:rsidRDefault="00152278" w:rsidP="003F6219">
            <w:pPr>
              <w:pStyle w:val="TableParagraph"/>
              <w:spacing w:before="2"/>
              <w:ind w:left="197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537" w:type="dxa"/>
            <w:vMerge w:val="restart"/>
          </w:tcPr>
          <w:p w:rsidR="00152278" w:rsidRPr="00AE5CBC" w:rsidRDefault="00152278" w:rsidP="003F6219">
            <w:pPr>
              <w:pStyle w:val="TableParagraph"/>
              <w:spacing w:before="2" w:line="288" w:lineRule="auto"/>
              <w:ind w:left="297" w:right="286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Nội dung</w:t>
            </w:r>
            <w:r w:rsidRPr="00AE5CBC">
              <w:rPr>
                <w:b/>
                <w:w w:val="99"/>
                <w:sz w:val="28"/>
                <w:szCs w:val="28"/>
              </w:rPr>
              <w:t xml:space="preserve"> </w:t>
            </w:r>
            <w:r w:rsidRPr="00AE5CBC">
              <w:rPr>
                <w:b/>
                <w:sz w:val="28"/>
                <w:szCs w:val="28"/>
              </w:rPr>
              <w:t>kiến thức</w:t>
            </w:r>
          </w:p>
        </w:tc>
        <w:tc>
          <w:tcPr>
            <w:tcW w:w="1701" w:type="dxa"/>
            <w:vMerge w:val="restart"/>
          </w:tcPr>
          <w:p w:rsidR="00152278" w:rsidRPr="00AE5CBC" w:rsidRDefault="00152278" w:rsidP="003F6219">
            <w:pPr>
              <w:pStyle w:val="TableParagraph"/>
              <w:spacing w:before="2" w:line="288" w:lineRule="auto"/>
              <w:ind w:left="640" w:right="222" w:hanging="392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6866" w:type="dxa"/>
            <w:gridSpan w:val="10"/>
          </w:tcPr>
          <w:p w:rsidR="00152278" w:rsidRPr="00AE5CBC" w:rsidRDefault="00152278" w:rsidP="003F6219">
            <w:pPr>
              <w:pStyle w:val="TableParagraph"/>
              <w:spacing w:before="2"/>
              <w:ind w:left="2399" w:right="2395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Mức độ nhận thức</w:t>
            </w:r>
          </w:p>
        </w:tc>
        <w:tc>
          <w:tcPr>
            <w:tcW w:w="2773" w:type="dxa"/>
            <w:gridSpan w:val="3"/>
          </w:tcPr>
          <w:p w:rsidR="00152278" w:rsidRPr="00AE5CBC" w:rsidRDefault="00152278" w:rsidP="003F6219">
            <w:pPr>
              <w:pStyle w:val="TableParagraph"/>
              <w:spacing w:before="2"/>
              <w:ind w:left="848" w:right="836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260" w:type="dxa"/>
            <w:vMerge w:val="restart"/>
          </w:tcPr>
          <w:p w:rsidR="00152278" w:rsidRPr="00AE5CBC" w:rsidRDefault="00152278" w:rsidP="003F6219">
            <w:pPr>
              <w:pStyle w:val="TableParagraph"/>
              <w:spacing w:before="2"/>
              <w:ind w:left="19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w w:val="99"/>
                <w:sz w:val="28"/>
                <w:szCs w:val="28"/>
              </w:rPr>
              <w:t>%</w:t>
            </w:r>
          </w:p>
          <w:p w:rsidR="00152278" w:rsidRPr="00AE5CBC" w:rsidRDefault="00152278" w:rsidP="003F6219">
            <w:pPr>
              <w:pStyle w:val="TableParagraph"/>
              <w:spacing w:before="58" w:line="290" w:lineRule="auto"/>
              <w:ind w:left="218" w:right="199" w:firstLine="2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 xml:space="preserve">tổng </w:t>
            </w:r>
            <w:r w:rsidRPr="00AE5CBC">
              <w:rPr>
                <w:b/>
                <w:w w:val="95"/>
                <w:sz w:val="28"/>
                <w:szCs w:val="28"/>
              </w:rPr>
              <w:t>điểm</w:t>
            </w:r>
          </w:p>
        </w:tc>
      </w:tr>
      <w:tr w:rsidR="00152278" w:rsidRPr="00AE5CBC" w:rsidTr="003F6219">
        <w:trPr>
          <w:trHeight w:val="90"/>
        </w:trPr>
        <w:tc>
          <w:tcPr>
            <w:tcW w:w="742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427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578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87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761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69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701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73" w:right="262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Vận dụng</w:t>
            </w:r>
          </w:p>
          <w:p w:rsidR="00152278" w:rsidRPr="00AE5CBC" w:rsidRDefault="00152278" w:rsidP="003F6219">
            <w:pPr>
              <w:pStyle w:val="TableParagraph"/>
              <w:spacing w:before="61"/>
              <w:ind w:left="273" w:right="261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cao</w:t>
            </w:r>
          </w:p>
        </w:tc>
        <w:tc>
          <w:tcPr>
            <w:tcW w:w="1704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300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Số CH</w:t>
            </w:r>
          </w:p>
        </w:tc>
        <w:tc>
          <w:tcPr>
            <w:tcW w:w="1069" w:type="dxa"/>
            <w:vMerge w:val="restart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48" w:right="132" w:firstLine="81"/>
              <w:jc w:val="both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 xml:space="preserve">Thời gian </w:t>
            </w:r>
            <w:r w:rsidRPr="00AE5CBC">
              <w:rPr>
                <w:b/>
                <w:w w:val="95"/>
                <w:sz w:val="28"/>
                <w:szCs w:val="28"/>
              </w:rPr>
              <w:t>(phút)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1077"/>
        </w:trPr>
        <w:tc>
          <w:tcPr>
            <w:tcW w:w="742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3" w:type="dxa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235" w:right="211" w:firstLine="60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Số CH</w:t>
            </w:r>
          </w:p>
        </w:tc>
        <w:tc>
          <w:tcPr>
            <w:tcW w:w="913" w:type="dxa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276"/>
              <w:rPr>
                <w:b/>
                <w:sz w:val="28"/>
                <w:szCs w:val="28"/>
              </w:rPr>
            </w:pPr>
            <w:r w:rsidRPr="00AE5CBC">
              <w:rPr>
                <w:b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sz w:val="28"/>
                <w:szCs w:val="28"/>
              </w:rPr>
              <w:t>gian</w:t>
            </w:r>
          </w:p>
          <w:p w:rsidR="00152278" w:rsidRPr="00AE5CBC" w:rsidRDefault="00152278" w:rsidP="003F6219">
            <w:pPr>
              <w:pStyle w:val="TableParagraph"/>
              <w:spacing w:line="292" w:lineRule="exact"/>
              <w:ind w:left="225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(phút)</w:t>
            </w:r>
          </w:p>
        </w:tc>
        <w:tc>
          <w:tcPr>
            <w:tcW w:w="725" w:type="dxa"/>
            <w:gridSpan w:val="2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58" w:right="130" w:firstLine="57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Số CH</w:t>
            </w:r>
          </w:p>
        </w:tc>
        <w:tc>
          <w:tcPr>
            <w:tcW w:w="853" w:type="dxa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228" w:hanging="29"/>
              <w:rPr>
                <w:b/>
                <w:sz w:val="28"/>
                <w:szCs w:val="28"/>
              </w:rPr>
            </w:pPr>
            <w:r w:rsidRPr="00AE5CBC">
              <w:rPr>
                <w:b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sz w:val="28"/>
                <w:szCs w:val="28"/>
              </w:rPr>
              <w:t>gian</w:t>
            </w:r>
          </w:p>
          <w:p w:rsidR="00152278" w:rsidRPr="00AE5CBC" w:rsidRDefault="00152278" w:rsidP="003F6219">
            <w:pPr>
              <w:pStyle w:val="TableParagraph"/>
              <w:spacing w:line="292" w:lineRule="exact"/>
              <w:ind w:left="147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(phút)</w:t>
            </w:r>
          </w:p>
        </w:tc>
        <w:tc>
          <w:tcPr>
            <w:tcW w:w="848" w:type="dxa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54" w:right="124" w:firstLine="57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Số CH</w:t>
            </w:r>
          </w:p>
        </w:tc>
        <w:tc>
          <w:tcPr>
            <w:tcW w:w="913" w:type="dxa"/>
            <w:gridSpan w:val="2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229" w:hanging="29"/>
              <w:rPr>
                <w:b/>
                <w:sz w:val="28"/>
                <w:szCs w:val="28"/>
              </w:rPr>
            </w:pPr>
            <w:r w:rsidRPr="00AE5CBC">
              <w:rPr>
                <w:b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sz w:val="28"/>
                <w:szCs w:val="28"/>
              </w:rPr>
              <w:t>gian</w:t>
            </w:r>
          </w:p>
          <w:p w:rsidR="00152278" w:rsidRPr="00AE5CBC" w:rsidRDefault="00152278" w:rsidP="003F6219">
            <w:pPr>
              <w:pStyle w:val="TableParagraph"/>
              <w:spacing w:line="292" w:lineRule="exact"/>
              <w:ind w:left="147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(phút)</w:t>
            </w:r>
          </w:p>
        </w:tc>
        <w:tc>
          <w:tcPr>
            <w:tcW w:w="788" w:type="dxa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76" w:right="148" w:firstLine="60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Số CH</w:t>
            </w:r>
          </w:p>
        </w:tc>
        <w:tc>
          <w:tcPr>
            <w:tcW w:w="913" w:type="dxa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230" w:hanging="29"/>
              <w:rPr>
                <w:b/>
                <w:sz w:val="28"/>
                <w:szCs w:val="28"/>
              </w:rPr>
            </w:pPr>
            <w:r w:rsidRPr="00AE5CBC">
              <w:rPr>
                <w:b/>
                <w:w w:val="95"/>
                <w:sz w:val="28"/>
                <w:szCs w:val="28"/>
              </w:rPr>
              <w:t xml:space="preserve">Thời </w:t>
            </w:r>
            <w:r w:rsidRPr="00AE5CBC">
              <w:rPr>
                <w:b/>
                <w:sz w:val="28"/>
                <w:szCs w:val="28"/>
              </w:rPr>
              <w:t>gian</w:t>
            </w:r>
          </w:p>
          <w:p w:rsidR="00152278" w:rsidRPr="00AE5CBC" w:rsidRDefault="00152278" w:rsidP="003F6219">
            <w:pPr>
              <w:pStyle w:val="TableParagraph"/>
              <w:spacing w:line="292" w:lineRule="exact"/>
              <w:ind w:left="148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(phút)</w:t>
            </w:r>
          </w:p>
        </w:tc>
        <w:tc>
          <w:tcPr>
            <w:tcW w:w="788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32" w:right="126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TN</w:t>
            </w:r>
          </w:p>
        </w:tc>
        <w:tc>
          <w:tcPr>
            <w:tcW w:w="916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34" w:right="126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1069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152278" w:rsidRPr="00AE5CBC" w:rsidRDefault="00152278" w:rsidP="003F62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2278" w:rsidRPr="00AE5CBC" w:rsidTr="003F6219">
        <w:trPr>
          <w:trHeight w:val="926"/>
        </w:trPr>
        <w:tc>
          <w:tcPr>
            <w:tcW w:w="742" w:type="dxa"/>
            <w:vMerge w:val="restart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w w:val="99"/>
                <w:sz w:val="28"/>
                <w:szCs w:val="28"/>
              </w:rPr>
              <w:t>1</w:t>
            </w:r>
          </w:p>
        </w:tc>
        <w:tc>
          <w:tcPr>
            <w:tcW w:w="1537" w:type="dxa"/>
            <w:vMerge w:val="restart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1.</w:t>
            </w:r>
            <w:r w:rsidRPr="00AE5CBC">
              <w:rPr>
                <w:b/>
                <w:sz w:val="28"/>
                <w:szCs w:val="28"/>
                <w:lang w:val="pt-BR"/>
              </w:rPr>
              <w:t>CƠ KHÍ</w:t>
            </w:r>
          </w:p>
        </w:tc>
        <w:tc>
          <w:tcPr>
            <w:tcW w:w="1701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07" w:right="100"/>
              <w:jc w:val="center"/>
              <w:rPr>
                <w:b/>
                <w:i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1.1. </w:t>
            </w:r>
            <w:r w:rsidRPr="00AE5CBC">
              <w:rPr>
                <w:b/>
                <w:i/>
                <w:iCs/>
                <w:sz w:val="28"/>
                <w:szCs w:val="28"/>
                <w:lang w:val="pt-BR"/>
              </w:rPr>
              <w:t>Gia công cơ khí bằng tay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367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293" w:right="283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217" w:right="208"/>
              <w:jc w:val="center"/>
              <w:rPr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913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10</w:t>
            </w: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1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13</w:t>
            </w: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45" w:right="226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30</w:t>
            </w:r>
          </w:p>
        </w:tc>
      </w:tr>
      <w:tr w:rsidR="00152278" w:rsidRPr="00AE5CBC" w:rsidTr="003F6219">
        <w:trPr>
          <w:trHeight w:val="1053"/>
        </w:trPr>
        <w:tc>
          <w:tcPr>
            <w:tcW w:w="742" w:type="dxa"/>
            <w:vMerge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2278" w:rsidRPr="00AE5CBC" w:rsidRDefault="00152278" w:rsidP="003F6219">
            <w:pPr>
              <w:pStyle w:val="TableParagraph"/>
              <w:spacing w:before="2" w:line="288" w:lineRule="auto"/>
              <w:ind w:left="107" w:right="100"/>
              <w:jc w:val="center"/>
              <w:rPr>
                <w:b/>
                <w:i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sz w:val="28"/>
                <w:szCs w:val="28"/>
              </w:rPr>
              <w:t>1.2. Ngành nghề trong lĩnh vực cơ khí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367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93" w:right="283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1,5</w:t>
            </w:r>
          </w:p>
        </w:tc>
        <w:tc>
          <w:tcPr>
            <w:tcW w:w="725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8"/>
              <w:jc w:val="center"/>
              <w:rPr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17" w:right="208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11"/>
              <w:jc w:val="center"/>
              <w:rPr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182" w:right="166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4,5</w:t>
            </w: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spacing w:before="2"/>
              <w:ind w:left="245" w:right="226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</w:t>
            </w:r>
          </w:p>
        </w:tc>
      </w:tr>
      <w:tr w:rsidR="00152278" w:rsidRPr="00AE5CBC" w:rsidTr="003F6219">
        <w:trPr>
          <w:trHeight w:val="811"/>
        </w:trPr>
        <w:tc>
          <w:tcPr>
            <w:tcW w:w="742" w:type="dxa"/>
            <w:vMerge w:val="restart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8"/>
                <w:szCs w:val="28"/>
              </w:rPr>
            </w:pPr>
            <w:r w:rsidRPr="00AE5CBC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1537" w:type="dxa"/>
            <w:vMerge w:val="restart"/>
            <w:vAlign w:val="center"/>
          </w:tcPr>
          <w:p w:rsidR="00152278" w:rsidRPr="00AE5CBC" w:rsidRDefault="00152278" w:rsidP="00152278">
            <w:pPr>
              <w:pStyle w:val="Other0"/>
              <w:numPr>
                <w:ilvl w:val="0"/>
                <w:numId w:val="11"/>
              </w:numPr>
              <w:tabs>
                <w:tab w:val="left" w:pos="720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An</w:t>
            </w:r>
          </w:p>
          <w:p w:rsidR="00152278" w:rsidRPr="00AE5CBC" w:rsidRDefault="00152278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toàn điện</w:t>
            </w:r>
          </w:p>
        </w:tc>
        <w:tc>
          <w:tcPr>
            <w:tcW w:w="1701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07" w:right="100"/>
              <w:jc w:val="center"/>
              <w:rPr>
                <w:b/>
                <w:i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sz w:val="28"/>
                <w:szCs w:val="28"/>
              </w:rPr>
              <w:t>2.1. Tai nạn điện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367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93" w:right="283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1,5</w:t>
            </w:r>
          </w:p>
        </w:tc>
        <w:tc>
          <w:tcPr>
            <w:tcW w:w="725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8"/>
              <w:jc w:val="center"/>
              <w:rPr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17" w:right="208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916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4,5</w:t>
            </w: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</w:t>
            </w:r>
          </w:p>
        </w:tc>
      </w:tr>
      <w:tr w:rsidR="00152278" w:rsidRPr="00AE5CBC" w:rsidTr="003F6219">
        <w:trPr>
          <w:trHeight w:val="781"/>
        </w:trPr>
        <w:tc>
          <w:tcPr>
            <w:tcW w:w="742" w:type="dxa"/>
            <w:vMerge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07" w:right="100"/>
              <w:jc w:val="center"/>
              <w:rPr>
                <w:b/>
                <w:i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sz w:val="28"/>
                <w:szCs w:val="28"/>
              </w:rPr>
              <w:t>2.2. Biện pháp an toàn điện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367"/>
              <w:rPr>
                <w:w w:val="99"/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8"/>
              <w:jc w:val="center"/>
              <w:rPr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17" w:right="208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367"/>
              <w:rPr>
                <w:w w:val="99"/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3</w:t>
            </w:r>
          </w:p>
        </w:tc>
        <w:tc>
          <w:tcPr>
            <w:tcW w:w="916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15</w:t>
            </w:r>
          </w:p>
        </w:tc>
      </w:tr>
      <w:tr w:rsidR="00152278" w:rsidRPr="00AE5CBC" w:rsidTr="003F6219">
        <w:trPr>
          <w:trHeight w:val="1081"/>
        </w:trPr>
        <w:tc>
          <w:tcPr>
            <w:tcW w:w="742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8"/>
                <w:szCs w:val="28"/>
              </w:rPr>
            </w:pPr>
          </w:p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07" w:right="100"/>
              <w:jc w:val="center"/>
              <w:rPr>
                <w:b/>
                <w:i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sz w:val="28"/>
                <w:szCs w:val="28"/>
              </w:rPr>
              <w:t>2.3. Sơ cứu người bị tai nạn điện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367"/>
              <w:rPr>
                <w:w w:val="99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293" w:right="288"/>
              <w:jc w:val="center"/>
              <w:rPr>
                <w:sz w:val="28"/>
                <w:szCs w:val="28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93" w:right="283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84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8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17" w:right="208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5</w:t>
            </w: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1</w:t>
            </w:r>
          </w:p>
        </w:tc>
        <w:tc>
          <w:tcPr>
            <w:tcW w:w="916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1</w:t>
            </w:r>
          </w:p>
        </w:tc>
        <w:tc>
          <w:tcPr>
            <w:tcW w:w="1069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15</w:t>
            </w:r>
          </w:p>
        </w:tc>
      </w:tr>
      <w:tr w:rsidR="00152278" w:rsidRPr="00AE5CBC" w:rsidTr="003F6219">
        <w:trPr>
          <w:trHeight w:val="961"/>
        </w:trPr>
        <w:tc>
          <w:tcPr>
            <w:tcW w:w="742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jc w:val="center"/>
              <w:rPr>
                <w:b/>
                <w:w w:val="99"/>
                <w:sz w:val="28"/>
                <w:szCs w:val="28"/>
              </w:rPr>
            </w:pPr>
            <w:r w:rsidRPr="00AE5CBC">
              <w:rPr>
                <w:b/>
                <w:w w:val="99"/>
                <w:sz w:val="28"/>
                <w:szCs w:val="28"/>
              </w:rPr>
              <w:t>3</w:t>
            </w:r>
          </w:p>
        </w:tc>
        <w:tc>
          <w:tcPr>
            <w:tcW w:w="1537" w:type="dxa"/>
            <w:vAlign w:val="center"/>
          </w:tcPr>
          <w:p w:rsidR="00152278" w:rsidRPr="00AE5CBC" w:rsidRDefault="00152278" w:rsidP="003F6219">
            <w:pPr>
              <w:pStyle w:val="Other0"/>
              <w:tabs>
                <w:tab w:val="left" w:pos="782"/>
              </w:tabs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3. Kĩ</w:t>
            </w:r>
          </w:p>
          <w:p w:rsidR="00152278" w:rsidRPr="00AE5CBC" w:rsidRDefault="00152278" w:rsidP="003F6219">
            <w:pPr>
              <w:pStyle w:val="TableParagraph"/>
              <w:spacing w:line="298" w:lineRule="exact"/>
              <w:ind w:left="107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bCs/>
                <w:sz w:val="28"/>
                <w:szCs w:val="28"/>
              </w:rPr>
              <w:t>thuật điện</w:t>
            </w:r>
          </w:p>
        </w:tc>
        <w:tc>
          <w:tcPr>
            <w:tcW w:w="1701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88" w:lineRule="auto"/>
              <w:ind w:left="107" w:right="10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AE5CBC">
              <w:rPr>
                <w:b/>
                <w:bCs/>
                <w:i/>
                <w:iCs/>
                <w:sz w:val="28"/>
                <w:szCs w:val="28"/>
              </w:rPr>
              <w:t>3.1. Khái quát về mạch điện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367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93" w:right="283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3</w:t>
            </w:r>
          </w:p>
        </w:tc>
        <w:tc>
          <w:tcPr>
            <w:tcW w:w="725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8"/>
              <w:jc w:val="center"/>
              <w:rPr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2</w:t>
            </w:r>
          </w:p>
        </w:tc>
        <w:tc>
          <w:tcPr>
            <w:tcW w:w="853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4" w:lineRule="exact"/>
              <w:ind w:left="217" w:right="208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6</w:t>
            </w:r>
          </w:p>
        </w:tc>
        <w:tc>
          <w:tcPr>
            <w:tcW w:w="84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788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1"/>
              <w:jc w:val="center"/>
              <w:rPr>
                <w:w w:val="99"/>
                <w:sz w:val="28"/>
                <w:szCs w:val="28"/>
              </w:rPr>
            </w:pPr>
            <w:r w:rsidRPr="00AE5CBC">
              <w:rPr>
                <w:w w:val="99"/>
                <w:sz w:val="28"/>
                <w:szCs w:val="28"/>
              </w:rPr>
              <w:t>4</w:t>
            </w:r>
          </w:p>
        </w:tc>
        <w:tc>
          <w:tcPr>
            <w:tcW w:w="916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1" w:lineRule="exact"/>
              <w:ind w:left="182" w:right="166"/>
              <w:jc w:val="center"/>
              <w:rPr>
                <w:sz w:val="28"/>
                <w:szCs w:val="28"/>
              </w:rPr>
            </w:pPr>
            <w:r w:rsidRPr="00AE5CBC">
              <w:rPr>
                <w:sz w:val="28"/>
                <w:szCs w:val="28"/>
              </w:rPr>
              <w:t>9</w:t>
            </w: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45" w:right="228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20</w:t>
            </w:r>
          </w:p>
        </w:tc>
      </w:tr>
      <w:tr w:rsidR="00152278" w:rsidRPr="00AE5CBC" w:rsidTr="003F6219">
        <w:trPr>
          <w:trHeight w:val="513"/>
        </w:trPr>
        <w:tc>
          <w:tcPr>
            <w:tcW w:w="3980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913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302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913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93" w:right="285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25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81" w:right="173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3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18" w:right="207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848" w:type="dxa"/>
          </w:tcPr>
          <w:p w:rsidR="00152278" w:rsidRPr="00AE5CBC" w:rsidRDefault="00152278" w:rsidP="003F621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3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18" w:right="205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88" w:type="dxa"/>
          </w:tcPr>
          <w:p w:rsidR="00152278" w:rsidRPr="00AE5CBC" w:rsidRDefault="00152278" w:rsidP="003F621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13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2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w w:val="99"/>
                <w:sz w:val="28"/>
                <w:szCs w:val="28"/>
              </w:rPr>
              <w:t>5</w:t>
            </w:r>
          </w:p>
        </w:tc>
        <w:tc>
          <w:tcPr>
            <w:tcW w:w="788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32" w:right="121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916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3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w w:val="99"/>
                <w:sz w:val="28"/>
                <w:szCs w:val="28"/>
              </w:rPr>
              <w:t>2</w:t>
            </w:r>
          </w:p>
        </w:tc>
        <w:tc>
          <w:tcPr>
            <w:tcW w:w="1069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82" w:right="164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1260" w:type="dxa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43" w:right="228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100</w:t>
            </w:r>
          </w:p>
        </w:tc>
      </w:tr>
      <w:tr w:rsidR="00152278" w:rsidRPr="00AE5CBC" w:rsidTr="003F6219">
        <w:trPr>
          <w:trHeight w:val="426"/>
        </w:trPr>
        <w:tc>
          <w:tcPr>
            <w:tcW w:w="3980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Tỉ lệ (%)</w:t>
            </w:r>
          </w:p>
        </w:tc>
        <w:tc>
          <w:tcPr>
            <w:tcW w:w="1953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824" w:right="819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51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668" w:right="660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504" w:type="dxa"/>
            <w:gridSpan w:val="2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664" w:right="654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958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273" w:right="261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88" w:type="dxa"/>
          </w:tcPr>
          <w:p w:rsidR="00152278" w:rsidRPr="00AE5CBC" w:rsidRDefault="00152278" w:rsidP="003F62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152278" w:rsidRPr="00AE5CBC" w:rsidRDefault="00152278" w:rsidP="003F62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152278" w:rsidRPr="00AE5CBC" w:rsidRDefault="00152278" w:rsidP="003F62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100</w:t>
            </w:r>
          </w:p>
        </w:tc>
      </w:tr>
      <w:tr w:rsidR="00152278" w:rsidRPr="00AE5CBC" w:rsidTr="003F6219">
        <w:trPr>
          <w:trHeight w:val="412"/>
        </w:trPr>
        <w:tc>
          <w:tcPr>
            <w:tcW w:w="3980" w:type="dxa"/>
            <w:gridSpan w:val="3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08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Tỉ lệ chung (%)</w:t>
            </w:r>
          </w:p>
        </w:tc>
        <w:tc>
          <w:tcPr>
            <w:tcW w:w="3404" w:type="dxa"/>
            <w:gridSpan w:val="5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642" w:right="1639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3462" w:type="dxa"/>
            <w:gridSpan w:val="5"/>
          </w:tcPr>
          <w:p w:rsidR="00152278" w:rsidRPr="00AE5CBC" w:rsidRDefault="00152278" w:rsidP="003F6219">
            <w:pPr>
              <w:pStyle w:val="TableParagraph"/>
              <w:spacing w:line="298" w:lineRule="exact"/>
              <w:ind w:left="1504" w:right="1491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4" w:type="dxa"/>
            <w:gridSpan w:val="2"/>
          </w:tcPr>
          <w:p w:rsidR="00152278" w:rsidRPr="00AE5CBC" w:rsidRDefault="00152278" w:rsidP="003F62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152278" w:rsidRPr="00AE5CBC" w:rsidRDefault="00152278" w:rsidP="003F6219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52278" w:rsidRPr="00AE5CBC" w:rsidRDefault="00152278" w:rsidP="003F6219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AE5CBC">
              <w:rPr>
                <w:b/>
                <w:sz w:val="28"/>
                <w:szCs w:val="28"/>
              </w:rPr>
              <w:t>100</w:t>
            </w:r>
          </w:p>
        </w:tc>
      </w:tr>
    </w:tbl>
    <w:p w:rsidR="00152278" w:rsidRPr="00AE5CBC" w:rsidRDefault="00152278" w:rsidP="00152278">
      <w:pPr>
        <w:pStyle w:val="Heading30"/>
        <w:keepNext/>
        <w:keepLines/>
        <w:spacing w:line="288" w:lineRule="auto"/>
        <w:ind w:leftChars="99" w:left="218"/>
        <w:rPr>
          <w:bCs w:val="0"/>
          <w:sz w:val="28"/>
          <w:szCs w:val="28"/>
        </w:rPr>
      </w:pPr>
      <w:r w:rsidRPr="00AE5CBC">
        <w:rPr>
          <w:rFonts w:eastAsiaTheme="minorHAnsi"/>
          <w:bCs w:val="0"/>
          <w:sz w:val="28"/>
          <w:szCs w:val="28"/>
        </w:rPr>
        <w:t>Ghi chú:</w:t>
      </w:r>
    </w:p>
    <w:p w:rsidR="00152278" w:rsidRPr="00AE5CBC" w:rsidRDefault="00152278" w:rsidP="00152278">
      <w:pPr>
        <w:pStyle w:val="BodyText"/>
        <w:widowControl/>
        <w:numPr>
          <w:ilvl w:val="0"/>
          <w:numId w:val="1"/>
        </w:numPr>
        <w:shd w:val="clear" w:color="auto" w:fill="auto"/>
        <w:tabs>
          <w:tab w:val="left" w:pos="267"/>
        </w:tabs>
        <w:spacing w:line="288" w:lineRule="auto"/>
        <w:ind w:leftChars="99" w:left="218" w:firstLine="0"/>
        <w:rPr>
          <w:szCs w:val="28"/>
        </w:rPr>
      </w:pPr>
      <w:r w:rsidRPr="00AE5CBC">
        <w:rPr>
          <w:rFonts w:eastAsiaTheme="minorHAnsi"/>
          <w:szCs w:val="28"/>
        </w:rPr>
        <w:t>Các câu hỏi ở cấp độ nhận biết và thông hiểu là các câu hỏi trắc nghiệm khách quan 4 lựa chọn, trong đó có duy nhất 1 lựa chọn đúng.</w:t>
      </w:r>
    </w:p>
    <w:p w:rsidR="00152278" w:rsidRPr="00AE5CBC" w:rsidRDefault="00152278" w:rsidP="00152278">
      <w:pPr>
        <w:pStyle w:val="BodyText"/>
        <w:widowControl/>
        <w:numPr>
          <w:ilvl w:val="0"/>
          <w:numId w:val="1"/>
        </w:numPr>
        <w:shd w:val="clear" w:color="auto" w:fill="auto"/>
        <w:tabs>
          <w:tab w:val="left" w:pos="267"/>
        </w:tabs>
        <w:spacing w:line="288" w:lineRule="auto"/>
        <w:ind w:leftChars="99" w:left="218" w:firstLine="0"/>
        <w:rPr>
          <w:szCs w:val="28"/>
        </w:rPr>
      </w:pPr>
      <w:r w:rsidRPr="00AE5CBC">
        <w:rPr>
          <w:rFonts w:eastAsiaTheme="minorHAnsi"/>
          <w:szCs w:val="28"/>
        </w:rPr>
        <w:t>Các câu hỏi ở cấp độ vận dụng và vận dụng cao là các câu hỏi tự luận.</w:t>
      </w:r>
    </w:p>
    <w:p w:rsidR="00152278" w:rsidRPr="00AE5CBC" w:rsidRDefault="00152278" w:rsidP="00152278">
      <w:pPr>
        <w:pStyle w:val="BodyText"/>
        <w:widowControl/>
        <w:numPr>
          <w:ilvl w:val="0"/>
          <w:numId w:val="1"/>
        </w:numPr>
        <w:shd w:val="clear" w:color="auto" w:fill="auto"/>
        <w:tabs>
          <w:tab w:val="left" w:pos="267"/>
        </w:tabs>
        <w:spacing w:line="288" w:lineRule="auto"/>
        <w:ind w:leftChars="99" w:left="218" w:firstLine="0"/>
        <w:rPr>
          <w:szCs w:val="28"/>
        </w:rPr>
      </w:pPr>
      <w:r w:rsidRPr="00AE5CBC">
        <w:rPr>
          <w:rFonts w:eastAsiaTheme="minorHAnsi"/>
          <w:szCs w:val="28"/>
        </w:rPr>
        <w:lastRenderedPageBreak/>
        <w:t>Số điểm tính cho 1 câu trắc nghiệm mức độ nhận biết là 0,5 điểm; mức độ thông hiểu là 0,5 điểm; số điểm của câu tự luận ở mức vận dụng: 2 điểm, ở mức vận dụng cao: 1 điểm.</w:t>
      </w:r>
    </w:p>
    <w:p w:rsidR="00152278" w:rsidRPr="00AE5CBC" w:rsidRDefault="00152278" w:rsidP="00152278">
      <w:pPr>
        <w:ind w:leftChars="99" w:left="218"/>
        <w:rPr>
          <w:rFonts w:ascii="Times New Roman" w:hAnsi="Times New Roman"/>
          <w:sz w:val="28"/>
          <w:szCs w:val="28"/>
        </w:rPr>
      </w:pPr>
      <w:r w:rsidRPr="00AE5CBC">
        <w:rPr>
          <w:rFonts w:ascii="Times New Roman" w:hAnsi="Times New Roman"/>
          <w:sz w:val="28"/>
          <w:szCs w:val="28"/>
        </w:rPr>
        <w:t xml:space="preserve">- </w:t>
      </w:r>
      <w:r w:rsidRPr="00AE5CBC">
        <w:rPr>
          <w:rFonts w:ascii="Times New Roman" w:eastAsiaTheme="minorHAnsi" w:hAnsi="Times New Roman"/>
          <w:sz w:val="28"/>
          <w:szCs w:val="28"/>
        </w:rPr>
        <w:t>Thời lượng tính cho 1 câu trắc nghiệm mức độ nhận biết là 1,5 phút; mức độ thông hiểu là 3,0 phút; thời lượng tính cho câu hỏi mức vận dụng là 10 phút, mức vận dụng cao là 5 phút.</w:t>
      </w:r>
    </w:p>
    <w:p w:rsidR="00B81DF5" w:rsidRDefault="00B81DF5">
      <w:bookmarkStart w:id="0" w:name="_GoBack"/>
      <w:bookmarkEnd w:id="0"/>
    </w:p>
    <w:sectPr w:rsidR="00B81DF5" w:rsidSect="00152278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61CC418"/>
    <w:multiLevelType w:val="singleLevel"/>
    <w:tmpl w:val="B61CC418"/>
    <w:lvl w:ilvl="0">
      <w:start w:val="1"/>
      <w:numFmt w:val="upperRoman"/>
      <w:suff w:val="space"/>
      <w:lvlText w:val="%1."/>
      <w:lvlJc w:val="left"/>
    </w:lvl>
  </w:abstractNum>
  <w:abstractNum w:abstractNumId="1">
    <w:nsid w:val="01A07870"/>
    <w:multiLevelType w:val="multilevel"/>
    <w:tmpl w:val="01A07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3C50DA"/>
    <w:multiLevelType w:val="multilevel"/>
    <w:tmpl w:val="E62EF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A19BC"/>
    <w:multiLevelType w:val="multilevel"/>
    <w:tmpl w:val="121A1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D269E2"/>
    <w:multiLevelType w:val="multilevel"/>
    <w:tmpl w:val="40D269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302D03"/>
    <w:multiLevelType w:val="multilevel"/>
    <w:tmpl w:val="53302D03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DB5638"/>
    <w:multiLevelType w:val="multilevel"/>
    <w:tmpl w:val="CBE218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78D17FB"/>
    <w:multiLevelType w:val="singleLevel"/>
    <w:tmpl w:val="578D17FB"/>
    <w:lvl w:ilvl="0">
      <w:start w:val="2"/>
      <w:numFmt w:val="decimal"/>
      <w:suff w:val="space"/>
      <w:lvlText w:val="%1."/>
      <w:lvlJc w:val="left"/>
    </w:lvl>
  </w:abstractNum>
  <w:abstractNum w:abstractNumId="8">
    <w:nsid w:val="5FED4EB1"/>
    <w:multiLevelType w:val="multilevel"/>
    <w:tmpl w:val="5FED4EB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1B7835"/>
    <w:multiLevelType w:val="multilevel"/>
    <w:tmpl w:val="621B7835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FD00C1"/>
    <w:multiLevelType w:val="multilevel"/>
    <w:tmpl w:val="64FD00C1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EF"/>
    <w:rsid w:val="000C2FEF"/>
    <w:rsid w:val="00152278"/>
    <w:rsid w:val="00B8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F078F-11C3-4192-923D-38FAB22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27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522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522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link w:val="BodyTextChar"/>
    <w:uiPriority w:val="1"/>
    <w:unhideWhenUsed/>
    <w:qFormat/>
    <w:rsid w:val="00152278"/>
    <w:pPr>
      <w:widowControl w:val="0"/>
      <w:shd w:val="clear" w:color="auto" w:fill="FFFFFF"/>
      <w:spacing w:after="40" w:line="292" w:lineRule="auto"/>
      <w:ind w:firstLine="400"/>
    </w:pPr>
    <w:rPr>
      <w:rFonts w:eastAsia="Times New Roman" w:cs="Times New Roman"/>
      <w:color w:val="353634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52278"/>
    <w:rPr>
      <w:rFonts w:eastAsia="Times New Roman" w:cs="Times New Roman"/>
      <w:color w:val="353634"/>
      <w:szCs w:val="18"/>
      <w:shd w:val="clear" w:color="auto" w:fill="FFFFFF"/>
    </w:rPr>
  </w:style>
  <w:style w:type="table" w:styleId="TableGrid">
    <w:name w:val="Table Grid"/>
    <w:basedOn w:val="TableNormal"/>
    <w:uiPriority w:val="39"/>
    <w:qFormat/>
    <w:rsid w:val="00152278"/>
    <w:pPr>
      <w:spacing w:after="0" w:line="240" w:lineRule="auto"/>
    </w:pPr>
    <w:rPr>
      <w:rFonts w:eastAsia="Calibri"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22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Heading3">
    <w:name w:val="Heading #3_"/>
    <w:basedOn w:val="DefaultParagraphFont"/>
    <w:link w:val="Heading30"/>
    <w:qFormat/>
    <w:rsid w:val="00152278"/>
    <w:rPr>
      <w:rFonts w:eastAsia="Times New Roman" w:cs="Times New Roman"/>
      <w:b/>
      <w:bCs/>
      <w:sz w:val="26"/>
      <w:szCs w:val="26"/>
    </w:rPr>
  </w:style>
  <w:style w:type="paragraph" w:customStyle="1" w:styleId="Heading30">
    <w:name w:val="Heading #3"/>
    <w:basedOn w:val="Normal"/>
    <w:link w:val="Heading3"/>
    <w:qFormat/>
    <w:rsid w:val="00152278"/>
    <w:pPr>
      <w:widowControl w:val="0"/>
      <w:spacing w:after="40" w:line="312" w:lineRule="auto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Other">
    <w:name w:val="Other_"/>
    <w:basedOn w:val="DefaultParagraphFont"/>
    <w:link w:val="Other0"/>
    <w:qFormat/>
    <w:rsid w:val="00152278"/>
    <w:rPr>
      <w:rFonts w:eastAsia="Times New Roman" w:cs="Times New Roman"/>
      <w:sz w:val="26"/>
      <w:szCs w:val="26"/>
    </w:rPr>
  </w:style>
  <w:style w:type="paragraph" w:customStyle="1" w:styleId="Other0">
    <w:name w:val="Other"/>
    <w:basedOn w:val="Normal"/>
    <w:link w:val="Other"/>
    <w:qFormat/>
    <w:rsid w:val="00152278"/>
    <w:pPr>
      <w:widowControl w:val="0"/>
      <w:spacing w:after="0" w:line="312" w:lineRule="auto"/>
      <w:ind w:firstLine="400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THUY</dc:creator>
  <cp:keywords/>
  <dc:description/>
  <cp:lastModifiedBy>MRS THUY</cp:lastModifiedBy>
  <cp:revision>2</cp:revision>
  <dcterms:created xsi:type="dcterms:W3CDTF">2023-09-19T07:41:00Z</dcterms:created>
  <dcterms:modified xsi:type="dcterms:W3CDTF">2023-09-19T07:42:00Z</dcterms:modified>
</cp:coreProperties>
</file>