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0AE" w:rsidRDefault="000F30AE" w:rsidP="000F30AE">
      <w:pPr>
        <w:spacing w:line="360" w:lineRule="auto"/>
        <w:jc w:val="center"/>
        <w:rPr>
          <w:szCs w:val="26"/>
        </w:rPr>
      </w:pPr>
      <w:r>
        <w:rPr>
          <w:szCs w:val="26"/>
        </w:rPr>
        <w:t>Trịnh Thị Thúy Hằng - THCS Quảng Thanh – Huyện Thủy Nguyên</w:t>
      </w:r>
    </w:p>
    <w:p w:rsidR="006231AF" w:rsidRPr="00E65D3D" w:rsidRDefault="004C5090" w:rsidP="000F30AE">
      <w:pPr>
        <w:spacing w:before="120" w:after="120" w:line="360" w:lineRule="auto"/>
        <w:ind w:left="1701" w:right="851"/>
        <w:jc w:val="center"/>
        <w:rPr>
          <w:rStyle w:val="c1"/>
          <w:sz w:val="26"/>
          <w:szCs w:val="26"/>
        </w:rPr>
      </w:pPr>
      <w:r w:rsidRPr="00823193">
        <w:rPr>
          <w:rStyle w:val="c1"/>
          <w:sz w:val="26"/>
          <w:szCs w:val="26"/>
        </w:rPr>
        <w:t>CAUHOI</w:t>
      </w:r>
    </w:p>
    <w:p w:rsidR="004C5090" w:rsidRPr="006231AF" w:rsidRDefault="00ED288A" w:rsidP="004C5090">
      <w:pPr>
        <w:pStyle w:val="msonormalc3"/>
        <w:spacing w:before="0" w:beforeAutospacing="0" w:after="0" w:afterAutospacing="0"/>
        <w:jc w:val="both"/>
        <w:rPr>
          <w:rStyle w:val="c1"/>
          <w:sz w:val="26"/>
          <w:szCs w:val="26"/>
          <w:lang w:val="pt-BR"/>
        </w:rPr>
      </w:pPr>
      <w:r>
        <w:rPr>
          <w:rStyle w:val="c1"/>
          <w:b/>
          <w:sz w:val="26"/>
          <w:szCs w:val="26"/>
          <w:lang w:val="pt-BR"/>
        </w:rPr>
        <w:t>Bài 5</w:t>
      </w:r>
      <w:r w:rsidR="004C5090" w:rsidRPr="006231AF">
        <w:rPr>
          <w:rStyle w:val="c1"/>
          <w:sz w:val="26"/>
          <w:szCs w:val="26"/>
          <w:lang w:val="pt-BR"/>
        </w:rPr>
        <w:t xml:space="preserve"> </w:t>
      </w:r>
      <w:r w:rsidR="003C06A2">
        <w:rPr>
          <w:sz w:val="26"/>
          <w:szCs w:val="26"/>
          <w:lang w:val="pt-BR"/>
        </w:rPr>
        <w:t>(</w:t>
      </w:r>
      <w:r w:rsidR="00911240">
        <w:rPr>
          <w:sz w:val="26"/>
          <w:szCs w:val="26"/>
          <w:lang w:val="pt-BR"/>
        </w:rPr>
        <w:t>3</w:t>
      </w:r>
      <w:r w:rsidR="004C5090" w:rsidRPr="006231AF">
        <w:rPr>
          <w:i/>
          <w:sz w:val="26"/>
          <w:szCs w:val="26"/>
          <w:lang w:val="pt-BR"/>
        </w:rPr>
        <w:t xml:space="preserve"> điểm</w:t>
      </w:r>
      <w:r w:rsidR="004C5090" w:rsidRPr="006231AF">
        <w:rPr>
          <w:sz w:val="26"/>
          <w:szCs w:val="26"/>
          <w:lang w:val="pt-BR"/>
        </w:rPr>
        <w:t>):</w:t>
      </w:r>
    </w:p>
    <w:p w:rsidR="002421C5" w:rsidRDefault="002421C5" w:rsidP="002421C5">
      <w:pPr>
        <w:widowControl w:val="0"/>
        <w:tabs>
          <w:tab w:val="left" w:pos="3686"/>
        </w:tabs>
        <w:spacing w:line="276" w:lineRule="auto"/>
        <w:jc w:val="both"/>
        <w:rPr>
          <w:sz w:val="26"/>
          <w:szCs w:val="26"/>
          <w:lang w:val="pt-BR"/>
        </w:rPr>
      </w:pPr>
      <w:r>
        <w:rPr>
          <w:sz w:val="26"/>
          <w:szCs w:val="26"/>
          <w:lang w:val="pt-BR"/>
        </w:rPr>
        <w:t xml:space="preserve">    </w:t>
      </w:r>
      <w:r w:rsidRPr="005C33BC">
        <w:rPr>
          <w:sz w:val="26"/>
          <w:szCs w:val="26"/>
          <w:lang w:val="pt-BR"/>
        </w:rPr>
        <w:t xml:space="preserve">Cho tam giác nhọn ABC(AB&lt;AC) nội tiếp đường tròn(O), các đường cao BD và CE cắt nhau tại H. </w:t>
      </w:r>
      <w:r>
        <w:rPr>
          <w:sz w:val="26"/>
          <w:szCs w:val="26"/>
          <w:lang w:val="pt-BR"/>
        </w:rPr>
        <w:t xml:space="preserve">Gọi F và K lần lượt là giao điểm của </w:t>
      </w:r>
      <w:r w:rsidRPr="005C33BC">
        <w:rPr>
          <w:sz w:val="26"/>
          <w:szCs w:val="26"/>
          <w:lang w:val="pt-BR"/>
        </w:rPr>
        <w:t xml:space="preserve">AH </w:t>
      </w:r>
      <w:r>
        <w:rPr>
          <w:sz w:val="26"/>
          <w:szCs w:val="26"/>
          <w:lang w:val="pt-BR"/>
        </w:rPr>
        <w:t>với BC, DE.</w:t>
      </w:r>
    </w:p>
    <w:p w:rsidR="002421C5" w:rsidRPr="005C33BC" w:rsidRDefault="002421C5" w:rsidP="002421C5">
      <w:pPr>
        <w:widowControl w:val="0"/>
        <w:tabs>
          <w:tab w:val="left" w:pos="3686"/>
        </w:tabs>
        <w:spacing w:line="276" w:lineRule="auto"/>
        <w:jc w:val="both"/>
        <w:rPr>
          <w:sz w:val="26"/>
          <w:szCs w:val="26"/>
          <w:lang w:val="pt-BR"/>
        </w:rPr>
      </w:pPr>
      <w:r w:rsidRPr="005C33BC">
        <w:rPr>
          <w:sz w:val="26"/>
          <w:szCs w:val="26"/>
          <w:lang w:val="pt-BR"/>
        </w:rPr>
        <w:t>a) Chứng minh</w:t>
      </w:r>
      <w:r>
        <w:rPr>
          <w:sz w:val="26"/>
          <w:szCs w:val="26"/>
          <w:lang w:val="pt-BR"/>
        </w:rPr>
        <w:t>: T</w:t>
      </w:r>
      <w:r w:rsidRPr="005C33BC">
        <w:rPr>
          <w:sz w:val="26"/>
          <w:szCs w:val="26"/>
          <w:lang w:val="pt-BR"/>
        </w:rPr>
        <w:t>ứ giác ADHE nội tiếp đường tròn và xác định tâm I của đườ</w:t>
      </w:r>
      <w:r>
        <w:rPr>
          <w:sz w:val="26"/>
          <w:szCs w:val="26"/>
          <w:lang w:val="pt-BR"/>
        </w:rPr>
        <w:t>ng tròn.</w:t>
      </w:r>
    </w:p>
    <w:p w:rsidR="002421C5" w:rsidRPr="005C33BC" w:rsidRDefault="002421C5" w:rsidP="002421C5">
      <w:pPr>
        <w:widowControl w:val="0"/>
        <w:tabs>
          <w:tab w:val="left" w:pos="709"/>
        </w:tabs>
        <w:spacing w:line="276" w:lineRule="auto"/>
        <w:jc w:val="both"/>
        <w:rPr>
          <w:sz w:val="26"/>
          <w:szCs w:val="26"/>
          <w:lang w:val="pt-BR"/>
        </w:rPr>
      </w:pPr>
      <w:r w:rsidRPr="005C33BC">
        <w:rPr>
          <w:sz w:val="26"/>
          <w:szCs w:val="26"/>
          <w:lang w:val="pt-BR"/>
        </w:rPr>
        <w:t xml:space="preserve">b) Chứng minh : DB là phân giác của góc EDF và </w:t>
      </w:r>
      <w:r w:rsidRPr="005C33BC">
        <w:rPr>
          <w:position w:val="-24"/>
          <w:sz w:val="26"/>
          <w:szCs w:val="26"/>
          <w:lang w:val="pt-BR"/>
        </w:rPr>
        <w:object w:dxaOrig="11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6pt;height:30.7pt" o:ole="">
            <v:imagedata r:id="rId5" o:title=""/>
          </v:shape>
          <o:OLEObject Type="Embed" ProgID="Equation.3" ShapeID="_x0000_i1025" DrawAspect="Content" ObjectID="_1708082801" r:id="rId6"/>
        </w:object>
      </w:r>
    </w:p>
    <w:p w:rsidR="002421C5" w:rsidRDefault="002421C5" w:rsidP="002421C5">
      <w:pPr>
        <w:widowControl w:val="0"/>
        <w:tabs>
          <w:tab w:val="left" w:pos="709"/>
        </w:tabs>
        <w:spacing w:line="276" w:lineRule="auto"/>
        <w:jc w:val="both"/>
        <w:rPr>
          <w:color w:val="0D0D0D" w:themeColor="text1" w:themeTint="F2"/>
          <w:sz w:val="26"/>
          <w:szCs w:val="26"/>
          <w:lang w:val="pt-BR"/>
        </w:rPr>
      </w:pPr>
      <w:r w:rsidRPr="005C33BC">
        <w:rPr>
          <w:sz w:val="26"/>
          <w:szCs w:val="26"/>
          <w:lang w:val="pt-BR"/>
        </w:rPr>
        <w:t xml:space="preserve">c) Chứng minh </w:t>
      </w:r>
      <w:r w:rsidRPr="005C33BC">
        <w:rPr>
          <w:color w:val="0D0D0D" w:themeColor="text1" w:themeTint="F2"/>
          <w:sz w:val="26"/>
          <w:szCs w:val="26"/>
          <w:lang w:val="pt-BR"/>
        </w:rPr>
        <w:t xml:space="preserve">BK </w:t>
      </w:r>
      <w:r w:rsidRPr="005C33BC">
        <w:rPr>
          <w:color w:val="0D0D0D" w:themeColor="text1" w:themeTint="F2"/>
          <w:position w:val="-4"/>
          <w:sz w:val="26"/>
          <w:szCs w:val="26"/>
          <w:lang w:val="pt-BR"/>
        </w:rPr>
        <w:object w:dxaOrig="240" w:dyaOrig="260">
          <v:shape id="_x0000_i1026" type="#_x0000_t75" style="width:12pt;height:12.95pt" o:ole="">
            <v:imagedata r:id="rId7" o:title=""/>
          </v:shape>
          <o:OLEObject Type="Embed" ProgID="Equation.3" ShapeID="_x0000_i1026" DrawAspect="Content" ObjectID="_1708082802" r:id="rId8"/>
        </w:object>
      </w:r>
      <w:r w:rsidRPr="005C33BC">
        <w:rPr>
          <w:color w:val="0D0D0D" w:themeColor="text1" w:themeTint="F2"/>
          <w:sz w:val="26"/>
          <w:szCs w:val="26"/>
          <w:lang w:val="pt-BR"/>
        </w:rPr>
        <w:t xml:space="preserve"> CI</w:t>
      </w:r>
      <w:r>
        <w:rPr>
          <w:color w:val="0D0D0D" w:themeColor="text1" w:themeTint="F2"/>
          <w:sz w:val="26"/>
          <w:szCs w:val="26"/>
          <w:lang w:val="pt-BR"/>
        </w:rPr>
        <w:t>.</w:t>
      </w:r>
    </w:p>
    <w:p w:rsidR="002421C5" w:rsidRDefault="002421C5" w:rsidP="002421C5">
      <w:pPr>
        <w:widowControl w:val="0"/>
        <w:tabs>
          <w:tab w:val="left" w:pos="709"/>
        </w:tabs>
        <w:spacing w:line="276" w:lineRule="auto"/>
        <w:jc w:val="center"/>
        <w:rPr>
          <w:color w:val="0D0D0D" w:themeColor="text1" w:themeTint="F2"/>
          <w:sz w:val="26"/>
          <w:szCs w:val="26"/>
          <w:lang w:val="pt-BR"/>
        </w:rPr>
      </w:pPr>
      <w:r>
        <w:rPr>
          <w:color w:val="0D0D0D" w:themeColor="text1" w:themeTint="F2"/>
          <w:sz w:val="26"/>
          <w:szCs w:val="26"/>
          <w:lang w:val="pt-BR"/>
        </w:rPr>
        <w:t>DAP AN</w:t>
      </w:r>
    </w:p>
    <w:p w:rsidR="002421C5" w:rsidRDefault="002421C5" w:rsidP="002421C5">
      <w:pPr>
        <w:widowControl w:val="0"/>
        <w:tabs>
          <w:tab w:val="left" w:pos="709"/>
        </w:tabs>
        <w:spacing w:line="276" w:lineRule="auto"/>
        <w:jc w:val="both"/>
        <w:rPr>
          <w:color w:val="0D0D0D" w:themeColor="text1" w:themeTint="F2"/>
          <w:sz w:val="26"/>
          <w:szCs w:val="26"/>
          <w:lang w:val="pt-BR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7"/>
        <w:gridCol w:w="7996"/>
        <w:gridCol w:w="1143"/>
      </w:tblGrid>
      <w:tr w:rsidR="002421C5" w:rsidRPr="005C33BC" w:rsidTr="001137CE">
        <w:trPr>
          <w:trHeight w:val="705"/>
        </w:trPr>
        <w:tc>
          <w:tcPr>
            <w:tcW w:w="1067" w:type="dxa"/>
            <w:shd w:val="clear" w:color="auto" w:fill="auto"/>
            <w:vAlign w:val="center"/>
          </w:tcPr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Câu</w:t>
            </w:r>
          </w:p>
        </w:tc>
        <w:tc>
          <w:tcPr>
            <w:tcW w:w="7996" w:type="dxa"/>
            <w:tcBorders>
              <w:bottom w:val="single" w:sz="4" w:space="0" w:color="auto"/>
            </w:tcBorders>
            <w:shd w:val="clear" w:color="auto" w:fill="auto"/>
          </w:tcPr>
          <w:p w:rsidR="002421C5" w:rsidRPr="00A148FE" w:rsidRDefault="002421C5" w:rsidP="001137CE">
            <w:pPr>
              <w:jc w:val="center"/>
              <w:rPr>
                <w:b/>
                <w:sz w:val="26"/>
                <w:szCs w:val="26"/>
                <w:lang w:val="pt-BR"/>
              </w:rPr>
            </w:pPr>
            <w:r w:rsidRPr="00A148FE">
              <w:rPr>
                <w:b/>
                <w:sz w:val="26"/>
                <w:szCs w:val="26"/>
                <w:lang w:val="pt-BR"/>
              </w:rPr>
              <w:t>Đáp án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Điểm</w:t>
            </w:r>
          </w:p>
        </w:tc>
      </w:tr>
      <w:tr w:rsidR="002421C5" w:rsidRPr="005C33BC" w:rsidTr="001137CE">
        <w:trPr>
          <w:trHeight w:val="3194"/>
        </w:trPr>
        <w:tc>
          <w:tcPr>
            <w:tcW w:w="1067" w:type="dxa"/>
            <w:vMerge w:val="restart"/>
            <w:shd w:val="clear" w:color="auto" w:fill="auto"/>
            <w:vAlign w:val="center"/>
          </w:tcPr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Câu 5</w:t>
            </w: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  <w:r w:rsidRPr="005C33BC">
              <w:rPr>
                <w:b/>
                <w:sz w:val="26"/>
                <w:szCs w:val="26"/>
              </w:rPr>
              <w:t>(3,</w:t>
            </w:r>
            <w:r>
              <w:rPr>
                <w:b/>
                <w:sz w:val="26"/>
                <w:szCs w:val="26"/>
              </w:rPr>
              <w:t>0</w:t>
            </w:r>
            <w:r w:rsidRPr="005C33BC">
              <w:rPr>
                <w:b/>
                <w:sz w:val="26"/>
                <w:szCs w:val="26"/>
              </w:rPr>
              <w:t xml:space="preserve"> đ)</w:t>
            </w:r>
          </w:p>
        </w:tc>
        <w:tc>
          <w:tcPr>
            <w:tcW w:w="7996" w:type="dxa"/>
            <w:tcBorders>
              <w:bottom w:val="single" w:sz="4" w:space="0" w:color="auto"/>
            </w:tcBorders>
            <w:shd w:val="clear" w:color="auto" w:fill="auto"/>
          </w:tcPr>
          <w:p w:rsidR="002421C5" w:rsidRDefault="002421C5" w:rsidP="001137CE">
            <w:pPr>
              <w:rPr>
                <w:sz w:val="26"/>
                <w:szCs w:val="26"/>
              </w:rPr>
            </w:pPr>
            <w:r w:rsidRPr="005C33BC">
              <w:rPr>
                <w:noProof/>
                <w:sz w:val="26"/>
                <w:szCs w:val="26"/>
              </w:rPr>
              <w:drawing>
                <wp:inline distT="0" distB="0" distL="0" distR="0" wp14:anchorId="3CCF177F" wp14:editId="6FC547D6">
                  <wp:extent cx="2647950" cy="2832504"/>
                  <wp:effectExtent l="0" t="0" r="0" b="0"/>
                  <wp:docPr id="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2832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21C5" w:rsidRPr="005C33BC" w:rsidRDefault="002421C5" w:rsidP="001137CE">
            <w:pPr>
              <w:rPr>
                <w:sz w:val="26"/>
                <w:szCs w:val="26"/>
              </w:rPr>
            </w:pPr>
            <w:r w:rsidRPr="00962545">
              <w:t>Vẽ hình đúng cho câu a</w:t>
            </w:r>
            <w:r>
              <w:rPr>
                <w:sz w:val="26"/>
                <w:szCs w:val="26"/>
              </w:rPr>
              <w:t xml:space="preserve"> </w:t>
            </w:r>
            <w:r w:rsidRPr="00962545">
              <w:rPr>
                <w:sz w:val="26"/>
                <w:szCs w:val="26"/>
              </w:rPr>
              <w:t xml:space="preserve">  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  <w:r w:rsidRPr="00C810CD">
              <w:rPr>
                <w:bCs/>
                <w:sz w:val="26"/>
                <w:szCs w:val="26"/>
              </w:rPr>
              <w:t>0,25</w:t>
            </w: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2421C5" w:rsidRPr="005C33BC" w:rsidTr="001137CE">
        <w:trPr>
          <w:trHeight w:val="318"/>
        </w:trPr>
        <w:tc>
          <w:tcPr>
            <w:tcW w:w="1067" w:type="dxa"/>
            <w:vMerge/>
            <w:shd w:val="clear" w:color="auto" w:fill="auto"/>
            <w:vAlign w:val="center"/>
          </w:tcPr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996" w:type="dxa"/>
            <w:shd w:val="clear" w:color="auto" w:fill="auto"/>
          </w:tcPr>
          <w:p w:rsidR="002421C5" w:rsidRDefault="002421C5" w:rsidP="001137CE">
            <w:pPr>
              <w:rPr>
                <w:b/>
                <w:sz w:val="26"/>
                <w:szCs w:val="26"/>
                <w:lang w:val="pt-BR"/>
              </w:rPr>
            </w:pPr>
            <w:r w:rsidRPr="005C33BC">
              <w:rPr>
                <w:b/>
                <w:sz w:val="26"/>
                <w:szCs w:val="26"/>
                <w:lang w:val="pt-BR"/>
              </w:rPr>
              <w:t>a) 1,0 điểm</w:t>
            </w:r>
          </w:p>
          <w:p w:rsidR="002421C5" w:rsidRDefault="002421C5" w:rsidP="001137CE">
            <w:pPr>
              <w:rPr>
                <w:rFonts w:eastAsiaTheme="minorEastAsia"/>
                <w:sz w:val="26"/>
                <w:szCs w:val="26"/>
                <w:lang w:val="pt-BR"/>
              </w:rPr>
            </w:pPr>
            <w:r w:rsidRPr="00983446">
              <w:rPr>
                <w:sz w:val="26"/>
                <w:szCs w:val="26"/>
                <w:lang w:val="pt-BR"/>
              </w:rPr>
              <w:t xml:space="preserve">Ta có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AEH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ADH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90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0</m:t>
                  </m:r>
                </m:sup>
              </m:sSup>
            </m:oMath>
            <w:r>
              <w:rPr>
                <w:rFonts w:eastAsiaTheme="minorEastAsia"/>
                <w:sz w:val="26"/>
                <w:szCs w:val="26"/>
                <w:lang w:val="pt-BR"/>
              </w:rPr>
              <w:t xml:space="preserve"> (vì BD </w:t>
            </w:r>
            <w:r>
              <w:rPr>
                <w:rFonts w:eastAsiaTheme="minorEastAsia"/>
                <w:sz w:val="26"/>
                <w:szCs w:val="26"/>
                <w:lang w:val="pt-BR"/>
              </w:rPr>
              <w:sym w:font="Symbol" w:char="F05E"/>
            </w:r>
            <w:r>
              <w:rPr>
                <w:rFonts w:eastAsiaTheme="minorEastAsia"/>
                <w:sz w:val="26"/>
                <w:szCs w:val="26"/>
                <w:lang w:val="pt-BR"/>
              </w:rPr>
              <w:t xml:space="preserve"> AC; CE </w:t>
            </w:r>
            <w:r>
              <w:rPr>
                <w:rFonts w:eastAsiaTheme="minorEastAsia"/>
                <w:sz w:val="26"/>
                <w:szCs w:val="26"/>
                <w:lang w:val="pt-BR"/>
              </w:rPr>
              <w:sym w:font="Symbol" w:char="F05E"/>
            </w:r>
            <w:r>
              <w:rPr>
                <w:rFonts w:eastAsiaTheme="minorEastAsia"/>
                <w:sz w:val="26"/>
                <w:szCs w:val="26"/>
                <w:lang w:val="pt-BR"/>
              </w:rPr>
              <w:t xml:space="preserve"> AB)</w:t>
            </w:r>
          </w:p>
          <w:p w:rsidR="002421C5" w:rsidRDefault="002421C5" w:rsidP="001137CE">
            <w:pPr>
              <w:rPr>
                <w:rFonts w:eastAsiaTheme="minorEastAsia"/>
                <w:sz w:val="26"/>
                <w:szCs w:val="26"/>
                <w:lang w:val="pt-BR"/>
              </w:rPr>
            </w:pPr>
            <w:r>
              <w:rPr>
                <w:rFonts w:eastAsiaTheme="minorEastAsia"/>
                <w:sz w:val="26"/>
                <w:szCs w:val="26"/>
                <w:lang w:val="pt-BR"/>
              </w:rPr>
              <w:sym w:font="Symbol" w:char="F0DE"/>
            </w:r>
            <w:r>
              <w:rPr>
                <w:rFonts w:eastAsiaTheme="minorEastAsia"/>
                <w:sz w:val="26"/>
                <w:szCs w:val="26"/>
                <w:lang w:val="pt-BR"/>
              </w:rPr>
              <w:t xml:space="preserve"> A, E, H, D cùng thuộc đường tròn đường kính AH</w:t>
            </w:r>
          </w:p>
          <w:p w:rsidR="002421C5" w:rsidRPr="00983446" w:rsidRDefault="002421C5" w:rsidP="001137CE">
            <w:pPr>
              <w:rPr>
                <w:sz w:val="26"/>
                <w:szCs w:val="26"/>
                <w:lang w:val="pt-BR"/>
              </w:rPr>
            </w:pPr>
            <w:r>
              <w:rPr>
                <w:rFonts w:eastAsiaTheme="minorEastAsia"/>
                <w:sz w:val="26"/>
                <w:szCs w:val="26"/>
                <w:lang w:val="pt-BR"/>
              </w:rPr>
              <w:sym w:font="Symbol" w:char="F0DE"/>
            </w:r>
            <w:r>
              <w:rPr>
                <w:rFonts w:eastAsiaTheme="minorEastAsia"/>
                <w:sz w:val="26"/>
                <w:szCs w:val="26"/>
                <w:lang w:val="pt-BR"/>
              </w:rPr>
              <w:t xml:space="preserve"> Tứ giác AEHD nội tiếp đường tròn đường kính AH có tâm I là trung điểm của đường kính AH.</w:t>
            </w:r>
          </w:p>
        </w:tc>
        <w:tc>
          <w:tcPr>
            <w:tcW w:w="1143" w:type="dxa"/>
            <w:shd w:val="clear" w:color="auto" w:fill="auto"/>
          </w:tcPr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  <w:r w:rsidRPr="00C810CD">
              <w:rPr>
                <w:bCs/>
                <w:sz w:val="26"/>
                <w:szCs w:val="26"/>
              </w:rPr>
              <w:t>0,5</w:t>
            </w: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  <w:r w:rsidRPr="00C810CD">
              <w:rPr>
                <w:bCs/>
                <w:sz w:val="26"/>
                <w:szCs w:val="26"/>
              </w:rPr>
              <w:t>0,5</w:t>
            </w:r>
          </w:p>
        </w:tc>
      </w:tr>
      <w:tr w:rsidR="002421C5" w:rsidRPr="005C33BC" w:rsidTr="001137CE">
        <w:tc>
          <w:tcPr>
            <w:tcW w:w="1067" w:type="dxa"/>
            <w:vMerge/>
            <w:shd w:val="clear" w:color="auto" w:fill="auto"/>
            <w:vAlign w:val="center"/>
          </w:tcPr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996" w:type="dxa"/>
            <w:tcBorders>
              <w:bottom w:val="dotted" w:sz="4" w:space="0" w:color="auto"/>
            </w:tcBorders>
            <w:shd w:val="clear" w:color="auto" w:fill="auto"/>
          </w:tcPr>
          <w:p w:rsidR="002421C5" w:rsidRPr="005C33BC" w:rsidRDefault="002421C5" w:rsidP="001137CE">
            <w:pPr>
              <w:rPr>
                <w:b/>
                <w:sz w:val="26"/>
                <w:szCs w:val="26"/>
                <w:lang w:val="fr-FR"/>
              </w:rPr>
            </w:pPr>
            <w:r w:rsidRPr="005C33BC">
              <w:rPr>
                <w:b/>
                <w:sz w:val="26"/>
                <w:szCs w:val="26"/>
                <w:lang w:val="fr-FR"/>
              </w:rPr>
              <w:t>b) (1,0 điểm)</w:t>
            </w:r>
          </w:p>
          <w:p w:rsidR="002421C5" w:rsidRPr="005C33BC" w:rsidRDefault="002421C5" w:rsidP="001137CE">
            <w:pPr>
              <w:tabs>
                <w:tab w:val="left" w:pos="8322"/>
              </w:tabs>
              <w:jc w:val="both"/>
              <w:rPr>
                <w:position w:val="-10"/>
                <w:sz w:val="26"/>
                <w:szCs w:val="26"/>
              </w:rPr>
            </w:pPr>
            <w:r w:rsidRPr="005C33BC">
              <w:rPr>
                <w:position w:val="-10"/>
                <w:sz w:val="26"/>
                <w:szCs w:val="26"/>
              </w:rPr>
              <w:t xml:space="preserve">Xét đường tròn ngoại tiếp tứ giác ADHE có </w:t>
            </w:r>
          </w:p>
          <w:p w:rsidR="002421C5" w:rsidRPr="005C33BC" w:rsidRDefault="002421C5" w:rsidP="001137CE">
            <w:pPr>
              <w:tabs>
                <w:tab w:val="left" w:pos="8322"/>
              </w:tabs>
              <w:jc w:val="both"/>
              <w:rPr>
                <w:sz w:val="26"/>
                <w:szCs w:val="26"/>
                <w:lang w:val="pt-BR"/>
              </w:rPr>
            </w:pPr>
            <w:r w:rsidRPr="005C33BC">
              <w:rPr>
                <w:sz w:val="26"/>
                <w:szCs w:val="26"/>
                <w:lang w:val="pt-B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EAH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EDH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pt-BR"/>
                </w:rPr>
                <m:t xml:space="preserve">( 2 góc nội tiếp cùng chắn cung EH)  </m:t>
              </m:r>
            </m:oMath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sz w:val="26"/>
                <w:szCs w:val="26"/>
              </w:rPr>
              <w:t xml:space="preserve">Xét </w:t>
            </w:r>
            <w:r w:rsidRPr="005C33BC">
              <w:rPr>
                <w:position w:val="-4"/>
                <w:sz w:val="26"/>
                <w:szCs w:val="26"/>
                <w:lang w:val="pt-BR"/>
              </w:rPr>
              <w:object w:dxaOrig="279" w:dyaOrig="240">
                <v:shape id="_x0000_i1027" type="#_x0000_t75" style="width:14.4pt;height:12pt" o:ole="">
                  <v:imagedata r:id="rId10" o:title=""/>
                </v:shape>
                <o:OLEObject Type="Embed" ProgID="Equation.DSMT4" ShapeID="_x0000_i1027" DrawAspect="Content" ObjectID="_1708082803" r:id="rId11"/>
              </w:object>
            </w:r>
            <w:r w:rsidRPr="005C33BC">
              <w:rPr>
                <w:sz w:val="26"/>
                <w:szCs w:val="26"/>
                <w:lang w:val="pt-BR"/>
              </w:rPr>
              <w:t xml:space="preserve">ABC có 2 đường cao BD và EC cắt nhau tại H </w:t>
            </w:r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28" type="#_x0000_t75" style="width:14.9pt;height:12pt" o:ole="">
                  <v:imagedata r:id="rId12" o:title=""/>
                </v:shape>
                <o:OLEObject Type="Embed" ProgID="Equation.DSMT4" ShapeID="_x0000_i1028" DrawAspect="Content" ObjectID="_1708082804" r:id="rId13"/>
              </w:object>
            </w:r>
            <w:r w:rsidRPr="005C33BC">
              <w:rPr>
                <w:sz w:val="26"/>
                <w:szCs w:val="26"/>
                <w:lang w:val="pt-BR"/>
              </w:rPr>
              <w:t xml:space="preserve">H là trực tâm </w:t>
            </w:r>
            <w:r w:rsidRPr="005C33BC">
              <w:rPr>
                <w:position w:val="-4"/>
                <w:sz w:val="26"/>
                <w:szCs w:val="26"/>
                <w:lang w:val="pt-BR"/>
              </w:rPr>
              <w:object w:dxaOrig="279" w:dyaOrig="240">
                <v:shape id="_x0000_i1029" type="#_x0000_t75" style="width:14.4pt;height:12pt" o:ole="">
                  <v:imagedata r:id="rId10" o:title=""/>
                </v:shape>
                <o:OLEObject Type="Embed" ProgID="Equation.DSMT4" ShapeID="_x0000_i1029" DrawAspect="Content" ObjectID="_1708082805" r:id="rId14"/>
              </w:object>
            </w:r>
            <w:r w:rsidRPr="005C33BC">
              <w:rPr>
                <w:sz w:val="26"/>
                <w:szCs w:val="26"/>
                <w:lang w:val="pt-BR"/>
              </w:rPr>
              <w:t>ABC</w:t>
            </w: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30" type="#_x0000_t75" style="width:14.9pt;height:12pt" o:ole="">
                  <v:imagedata r:id="rId12" o:title=""/>
                </v:shape>
                <o:OLEObject Type="Embed" ProgID="Equation.DSMT4" ShapeID="_x0000_i1030" DrawAspect="Content" ObjectID="_1708082806" r:id="rId15"/>
              </w:object>
            </w:r>
            <w:r w:rsidRPr="005C33BC">
              <w:rPr>
                <w:sz w:val="26"/>
                <w:szCs w:val="26"/>
                <w:lang w:val="pt-BR"/>
              </w:rPr>
              <w:t xml:space="preserve"> AF</w:t>
            </w:r>
            <w:r w:rsidRPr="005C33BC">
              <w:rPr>
                <w:position w:val="-6"/>
                <w:sz w:val="26"/>
                <w:szCs w:val="26"/>
                <w:lang w:val="pt-BR"/>
              </w:rPr>
              <w:object w:dxaOrig="620" w:dyaOrig="279">
                <v:shape id="_x0000_i1031" type="#_x0000_t75" style="width:30.7pt;height:14.4pt" o:ole="">
                  <v:imagedata r:id="rId16" o:title=""/>
                </v:shape>
                <o:OLEObject Type="Embed" ProgID="Equation.DSMT4" ShapeID="_x0000_i1031" DrawAspect="Content" ObjectID="_1708082807" r:id="rId17"/>
              </w:object>
            </w:r>
          </w:p>
          <w:p w:rsidR="002421C5" w:rsidRPr="005C33BC" w:rsidRDefault="002421C5" w:rsidP="001137CE">
            <w:pPr>
              <w:tabs>
                <w:tab w:val="left" w:pos="8322"/>
              </w:tabs>
              <w:jc w:val="both"/>
              <w:rPr>
                <w:sz w:val="26"/>
                <w:szCs w:val="26"/>
                <w:lang w:val="pt-BR"/>
              </w:rPr>
            </w:pPr>
            <w:r w:rsidRPr="005C33BC">
              <w:rPr>
                <w:sz w:val="26"/>
                <w:szCs w:val="26"/>
              </w:rPr>
              <w:t xml:space="preserve">Vì BD, AF là đường cao của </w:t>
            </w:r>
            <w:r w:rsidRPr="005C33BC">
              <w:rPr>
                <w:position w:val="-4"/>
                <w:sz w:val="26"/>
                <w:szCs w:val="26"/>
                <w:lang w:val="pt-BR"/>
              </w:rPr>
              <w:object w:dxaOrig="279" w:dyaOrig="240">
                <v:shape id="_x0000_i1032" type="#_x0000_t75" style="width:14.4pt;height:12pt" o:ole="">
                  <v:imagedata r:id="rId10" o:title=""/>
                </v:shape>
                <o:OLEObject Type="Embed" ProgID="Equation.DSMT4" ShapeID="_x0000_i1032" DrawAspect="Content" ObjectID="_1708082808" r:id="rId18"/>
              </w:object>
            </w:r>
            <w:r w:rsidRPr="005C33BC">
              <w:rPr>
                <w:sz w:val="26"/>
                <w:szCs w:val="26"/>
                <w:lang w:val="pt-BR"/>
              </w:rPr>
              <w:t xml:space="preserve">ABC nên </w:t>
            </w:r>
          </w:p>
          <w:p w:rsidR="002421C5" w:rsidRPr="005C33BC" w:rsidRDefault="002421C5" w:rsidP="001137CE">
            <w:pPr>
              <w:tabs>
                <w:tab w:val="left" w:pos="8322"/>
              </w:tabs>
              <w:jc w:val="both"/>
              <w:rPr>
                <w:sz w:val="26"/>
                <w:szCs w:val="26"/>
                <w:lang w:val="pt-BR"/>
              </w:rPr>
            </w:pPr>
            <w:r>
              <w:rPr>
                <w:position w:val="-6"/>
                <w:sz w:val="26"/>
                <w:szCs w:val="26"/>
                <w:lang w:val="pt-B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AFB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BDA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90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0</m:t>
                  </m:r>
                </m:sup>
              </m:sSup>
            </m:oMath>
            <w:r>
              <w:rPr>
                <w:position w:val="-6"/>
                <w:sz w:val="26"/>
                <w:szCs w:val="26"/>
                <w:lang w:val="pt-BR"/>
              </w:rPr>
              <w:t xml:space="preserve">                 </w:t>
            </w:r>
          </w:p>
          <w:p w:rsidR="002421C5" w:rsidRDefault="002421C5" w:rsidP="001137CE">
            <w:pPr>
              <w:rPr>
                <w:rFonts w:eastAsiaTheme="minorEastAsia"/>
                <w:sz w:val="26"/>
                <w:szCs w:val="26"/>
                <w:lang w:val="pt-BR"/>
              </w:rPr>
            </w:pPr>
            <w:r>
              <w:rPr>
                <w:rFonts w:eastAsiaTheme="minorEastAsia"/>
                <w:sz w:val="26"/>
                <w:szCs w:val="26"/>
                <w:lang w:val="pt-BR"/>
              </w:rPr>
              <w:sym w:font="Symbol" w:char="F0DE"/>
            </w:r>
            <w:r>
              <w:rPr>
                <w:rFonts w:eastAsiaTheme="minorEastAsia"/>
                <w:sz w:val="26"/>
                <w:szCs w:val="26"/>
                <w:lang w:val="pt-BR"/>
              </w:rPr>
              <w:t xml:space="preserve"> A, D, F, B cùng thuộc đường tròn đường kính AB</w:t>
            </w:r>
          </w:p>
          <w:p w:rsidR="002421C5" w:rsidRPr="005C33BC" w:rsidRDefault="002421C5" w:rsidP="001137CE">
            <w:pPr>
              <w:tabs>
                <w:tab w:val="left" w:pos="8322"/>
              </w:tabs>
              <w:jc w:val="both"/>
              <w:rPr>
                <w:position w:val="-10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  <w:lang w:val="pt-BR"/>
              </w:rPr>
              <w:sym w:font="Symbol" w:char="F0DE"/>
            </w:r>
            <w:r>
              <w:rPr>
                <w:rFonts w:eastAsiaTheme="minorEastAsia"/>
                <w:sz w:val="26"/>
                <w:szCs w:val="26"/>
                <w:lang w:val="pt-BR"/>
              </w:rPr>
              <w:t xml:space="preserve"> Tứ giác ADFB là tứ giác nội tiếp (định nghĩa tứ giác nội tiếp)</w:t>
            </w:r>
          </w:p>
          <w:p w:rsidR="002421C5" w:rsidRPr="005C33BC" w:rsidRDefault="002421C5" w:rsidP="001137CE">
            <w:pPr>
              <w:tabs>
                <w:tab w:val="left" w:pos="8322"/>
              </w:tabs>
              <w:jc w:val="both"/>
              <w:rPr>
                <w:position w:val="-10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  <w:lang w:val="pt-BR"/>
              </w:rPr>
              <w:sym w:font="Symbol" w:char="F0DE"/>
            </w:r>
            <w:r>
              <w:rPr>
                <w:rFonts w:eastAsiaTheme="minorEastAsia"/>
                <w:sz w:val="26"/>
                <w:szCs w:val="26"/>
                <w:lang w:val="pt-B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BAF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BDF</m:t>
                  </m:r>
                </m:e>
              </m:acc>
            </m:oMath>
            <w:r w:rsidRPr="005C33BC">
              <w:rPr>
                <w:sz w:val="26"/>
                <w:szCs w:val="26"/>
                <w:lang w:val="pt-BR"/>
              </w:rPr>
              <w:t xml:space="preserve"> (2 góc nội tiếp cùng chắn </w:t>
            </w:r>
            <w:r w:rsidRPr="005C33BC">
              <w:rPr>
                <w:position w:val="-4"/>
                <w:sz w:val="26"/>
                <w:szCs w:val="26"/>
                <w:lang w:val="pt-BR"/>
              </w:rPr>
              <w:object w:dxaOrig="400" w:dyaOrig="340">
                <v:shape id="_x0000_i1033" type="#_x0000_t75" style="width:20.15pt;height:16.3pt" o:ole="">
                  <v:imagedata r:id="rId19" o:title=""/>
                </v:shape>
                <o:OLEObject Type="Embed" ProgID="Equation.DSMT4" ShapeID="_x0000_i1033" DrawAspect="Content" ObjectID="_1708082809" r:id="rId20"/>
              </w:object>
            </w:r>
            <w:r w:rsidRPr="005C33BC">
              <w:rPr>
                <w:sz w:val="26"/>
                <w:szCs w:val="26"/>
                <w:lang w:val="pt-BR"/>
              </w:rPr>
              <w:t>)</w:t>
            </w:r>
            <w:r>
              <w:rPr>
                <w:sz w:val="26"/>
                <w:szCs w:val="26"/>
                <w:lang w:val="pt-BR"/>
              </w:rPr>
              <w:t xml:space="preserve"> </w:t>
            </w:r>
          </w:p>
          <w:p w:rsidR="002421C5" w:rsidRPr="005C33BC" w:rsidRDefault="002421C5" w:rsidP="001137CE">
            <w:pPr>
              <w:tabs>
                <w:tab w:val="left" w:pos="8322"/>
              </w:tabs>
              <w:jc w:val="both"/>
              <w:rPr>
                <w:sz w:val="26"/>
                <w:szCs w:val="26"/>
                <w:lang w:val="pt-BR"/>
              </w:rPr>
            </w:pPr>
            <w:r>
              <w:rPr>
                <w:rFonts w:eastAsiaTheme="minorEastAsia"/>
                <w:sz w:val="26"/>
                <w:szCs w:val="26"/>
                <w:lang w:val="pt-BR"/>
              </w:rPr>
              <w:lastRenderedPageBreak/>
              <w:sym w:font="Symbol" w:char="F0DE"/>
            </w:r>
            <w:r>
              <w:rPr>
                <w:rFonts w:eastAsiaTheme="minorEastAsia"/>
                <w:sz w:val="26"/>
                <w:szCs w:val="26"/>
                <w:lang w:val="pt-B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EDH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BDF</m:t>
                  </m:r>
                </m:e>
              </m:acc>
            </m:oMath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34" type="#_x0000_t75" style="width:14.9pt;height:12pt" o:ole="">
                  <v:imagedata r:id="rId12" o:title=""/>
                </v:shape>
                <o:OLEObject Type="Embed" ProgID="Equation.DSMT4" ShapeID="_x0000_i1034" DrawAspect="Content" ObjectID="_1708082810" r:id="rId21"/>
              </w:object>
            </w:r>
            <w:r w:rsidRPr="005C33BC">
              <w:rPr>
                <w:sz w:val="26"/>
                <w:szCs w:val="26"/>
                <w:lang w:val="pt-BR"/>
              </w:rPr>
              <w:t xml:space="preserve">DH là tia phân giác của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EDF</m:t>
                  </m:r>
                </m:e>
              </m:acc>
            </m:oMath>
          </w:p>
          <w:p w:rsidR="002421C5" w:rsidRPr="005C33BC" w:rsidRDefault="002421C5" w:rsidP="001137CE">
            <w:pPr>
              <w:tabs>
                <w:tab w:val="left" w:pos="8322"/>
              </w:tabs>
              <w:jc w:val="both"/>
              <w:rPr>
                <w:sz w:val="26"/>
                <w:szCs w:val="26"/>
                <w:lang w:val="pt-BR"/>
              </w:rPr>
            </w:pPr>
            <w:r w:rsidRPr="005C33BC">
              <w:rPr>
                <w:sz w:val="26"/>
                <w:szCs w:val="26"/>
                <w:lang w:val="pt-BR"/>
              </w:rPr>
              <w:t xml:space="preserve">DH là đường phân giác trong của </w:t>
            </w:r>
            <w:r w:rsidRPr="005C33BC">
              <w:rPr>
                <w:position w:val="-4"/>
                <w:sz w:val="26"/>
                <w:szCs w:val="26"/>
                <w:lang w:val="pt-BR"/>
              </w:rPr>
              <w:object w:dxaOrig="279" w:dyaOrig="240">
                <v:shape id="_x0000_i1035" type="#_x0000_t75" style="width:14.4pt;height:12pt" o:ole="">
                  <v:imagedata r:id="rId10" o:title=""/>
                </v:shape>
                <o:OLEObject Type="Embed" ProgID="Equation.DSMT4" ShapeID="_x0000_i1035" DrawAspect="Content" ObjectID="_1708082811" r:id="rId22"/>
              </w:object>
            </w:r>
            <w:r w:rsidRPr="005C33BC">
              <w:rPr>
                <w:sz w:val="26"/>
                <w:szCs w:val="26"/>
                <w:lang w:val="pt-BR"/>
              </w:rPr>
              <w:t xml:space="preserve">KDF </w:t>
            </w: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36" type="#_x0000_t75" style="width:14.9pt;height:12pt" o:ole="">
                  <v:imagedata r:id="rId12" o:title=""/>
                </v:shape>
                <o:OLEObject Type="Embed" ProgID="Equation.DSMT4" ShapeID="_x0000_i1036" DrawAspect="Content" ObjectID="_1708082812" r:id="rId23"/>
              </w:object>
            </w:r>
            <w:r w:rsidRPr="005C33BC">
              <w:rPr>
                <w:position w:val="-24"/>
                <w:sz w:val="26"/>
                <w:szCs w:val="26"/>
                <w:lang w:val="pt-BR"/>
              </w:rPr>
              <w:object w:dxaOrig="1120" w:dyaOrig="620">
                <v:shape id="_x0000_i1037" type="#_x0000_t75" style="width:56.15pt;height:30.7pt" o:ole="">
                  <v:imagedata r:id="rId24" o:title=""/>
                </v:shape>
                <o:OLEObject Type="Embed" ProgID="Equation.DSMT4" ShapeID="_x0000_i1037" DrawAspect="Content" ObjectID="_1708082813" r:id="rId25"/>
              </w:object>
            </w:r>
            <w:r w:rsidRPr="005C33BC">
              <w:rPr>
                <w:sz w:val="26"/>
                <w:szCs w:val="26"/>
                <w:lang w:val="pt-BR"/>
              </w:rPr>
              <w:t>(1)</w:t>
            </w:r>
          </w:p>
        </w:tc>
        <w:tc>
          <w:tcPr>
            <w:tcW w:w="1143" w:type="dxa"/>
            <w:tcBorders>
              <w:bottom w:val="dotted" w:sz="4" w:space="0" w:color="auto"/>
            </w:tcBorders>
            <w:shd w:val="clear" w:color="auto" w:fill="auto"/>
          </w:tcPr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911240" w:rsidP="001137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0,25</w:t>
            </w:r>
            <w:bookmarkStart w:id="0" w:name="_GoBack"/>
            <w:bookmarkEnd w:id="0"/>
          </w:p>
          <w:p w:rsidR="002421C5" w:rsidRPr="00C810CD" w:rsidRDefault="002421C5" w:rsidP="001137CE">
            <w:pPr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  <w:r w:rsidRPr="00C810CD">
              <w:rPr>
                <w:bCs/>
                <w:sz w:val="26"/>
                <w:szCs w:val="26"/>
              </w:rPr>
              <w:t>0,25</w:t>
            </w:r>
          </w:p>
          <w:p w:rsidR="002421C5" w:rsidRPr="00C810CD" w:rsidRDefault="002421C5" w:rsidP="001137CE">
            <w:pPr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  <w:r w:rsidRPr="00C810CD">
              <w:rPr>
                <w:bCs/>
                <w:sz w:val="26"/>
                <w:szCs w:val="26"/>
              </w:rPr>
              <w:t>0,25</w:t>
            </w: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  <w:r w:rsidRPr="00C810CD">
              <w:rPr>
                <w:bCs/>
                <w:sz w:val="26"/>
                <w:szCs w:val="26"/>
              </w:rPr>
              <w:t>0,25</w:t>
            </w:r>
          </w:p>
        </w:tc>
      </w:tr>
      <w:tr w:rsidR="002421C5" w:rsidRPr="005C33BC" w:rsidTr="001137CE">
        <w:tc>
          <w:tcPr>
            <w:tcW w:w="1067" w:type="dxa"/>
            <w:vMerge/>
            <w:shd w:val="clear" w:color="auto" w:fill="auto"/>
            <w:vAlign w:val="center"/>
          </w:tcPr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139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2421C5" w:rsidRPr="005C33BC" w:rsidRDefault="002421C5" w:rsidP="001137CE">
            <w:pPr>
              <w:rPr>
                <w:b/>
                <w:sz w:val="26"/>
                <w:szCs w:val="26"/>
                <w:u w:val="single"/>
                <w:lang w:val="pt-PT"/>
              </w:rPr>
            </w:pPr>
            <w:r w:rsidRPr="005C33BC">
              <w:rPr>
                <w:sz w:val="26"/>
                <w:szCs w:val="26"/>
              </w:rPr>
              <w:t xml:space="preserve">c)  </w:t>
            </w:r>
            <w:r w:rsidRPr="005C33BC">
              <w:rPr>
                <w:sz w:val="26"/>
                <w:szCs w:val="26"/>
                <w:lang w:val="fr-FR"/>
              </w:rPr>
              <w:t>( 0,75 điểm)</w:t>
            </w:r>
          </w:p>
        </w:tc>
      </w:tr>
      <w:tr w:rsidR="002421C5" w:rsidRPr="005C33BC" w:rsidTr="001137CE">
        <w:trPr>
          <w:trHeight w:val="375"/>
        </w:trPr>
        <w:tc>
          <w:tcPr>
            <w:tcW w:w="1067" w:type="dxa"/>
            <w:vMerge/>
            <w:shd w:val="clear" w:color="auto" w:fill="auto"/>
          </w:tcPr>
          <w:p w:rsidR="002421C5" w:rsidRPr="005C33BC" w:rsidRDefault="002421C5" w:rsidP="001137CE">
            <w:pPr>
              <w:jc w:val="center"/>
              <w:rPr>
                <w:sz w:val="26"/>
                <w:szCs w:val="26"/>
                <w:lang w:val="pt-PT"/>
              </w:rPr>
            </w:pPr>
          </w:p>
        </w:tc>
        <w:tc>
          <w:tcPr>
            <w:tcW w:w="799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sz w:val="26"/>
                <w:szCs w:val="26"/>
                <w:lang w:val="pt-BR"/>
              </w:rPr>
              <w:t>Gọi M là giao điểm của đường thẳng BK và IC</w:t>
            </w:r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sz w:val="26"/>
                <w:szCs w:val="26"/>
                <w:lang w:val="pt-BR"/>
              </w:rPr>
              <w:t xml:space="preserve">Xét đường tròn (I) có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EIH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=2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EDH</m:t>
                  </m:r>
                </m:e>
              </m:acc>
            </m:oMath>
            <w:r>
              <w:rPr>
                <w:sz w:val="26"/>
                <w:szCs w:val="26"/>
                <w:lang w:val="pt-BR"/>
              </w:rPr>
              <w:t xml:space="preserve"> (</w:t>
            </w:r>
            <w:r w:rsidRPr="005C33BC">
              <w:rPr>
                <w:sz w:val="26"/>
                <w:szCs w:val="26"/>
                <w:lang w:val="pt-BR"/>
              </w:rPr>
              <w:t>góc ở tâm và góc nội tiếp cùng chắn cung EH)</w:t>
            </w:r>
            <w:r>
              <w:rPr>
                <w:sz w:val="26"/>
                <w:szCs w:val="26"/>
                <w:lang w:val="pt-BR"/>
              </w:rPr>
              <w:t xml:space="preserve"> </w:t>
            </w:r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m:oMath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2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EDH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EDF</m:t>
                  </m:r>
                </m:e>
              </m:acc>
            </m:oMath>
            <w:r w:rsidRPr="005C33BC">
              <w:rPr>
                <w:sz w:val="26"/>
                <w:szCs w:val="26"/>
                <w:lang w:val="pt-BR"/>
              </w:rPr>
              <w:t xml:space="preserve"> (do DH là tia phân giác của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EDF</m:t>
                  </m:r>
                </m:e>
              </m:acc>
            </m:oMath>
            <w:r w:rsidRPr="005C33BC">
              <w:rPr>
                <w:sz w:val="26"/>
                <w:szCs w:val="26"/>
                <w:lang w:val="pt-BR"/>
              </w:rPr>
              <w:t xml:space="preserve"> (cmt))</w:t>
            </w:r>
            <m:oMath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 xml:space="preserve"> </m:t>
              </m:r>
            </m:oMath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38" type="#_x0000_t75" style="width:14.9pt;height:12pt" o:ole="">
                  <v:imagedata r:id="rId12" o:title=""/>
                </v:shape>
                <o:OLEObject Type="Embed" ProgID="Equation.DSMT4" ShapeID="_x0000_i1038" DrawAspect="Content" ObjectID="_1708082814" r:id="rId26"/>
              </w:objec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EIH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EDF</m:t>
                  </m:r>
                </m:e>
              </m:acc>
            </m:oMath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sz w:val="26"/>
                <w:szCs w:val="26"/>
                <w:lang w:val="pt-BR"/>
              </w:rPr>
              <w:t>Chứng minh tương tự như câu b ta có</w:t>
            </w:r>
            <w:r>
              <w:rPr>
                <w:position w:val="-4"/>
                <w:sz w:val="26"/>
                <w:szCs w:val="26"/>
                <w:lang w:val="pt-B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EFI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KFD</m:t>
                  </m:r>
                </m:e>
              </m:acc>
            </m:oMath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position w:val="-4"/>
                <w:sz w:val="26"/>
                <w:szCs w:val="26"/>
                <w:lang w:val="pt-BR"/>
              </w:rPr>
              <w:object w:dxaOrig="279" w:dyaOrig="240">
                <v:shape id="_x0000_i1039" type="#_x0000_t75" style="width:14.4pt;height:12pt" o:ole="">
                  <v:imagedata r:id="rId10" o:title=""/>
                </v:shape>
                <o:OLEObject Type="Embed" ProgID="Equation.DSMT4" ShapeID="_x0000_i1039" DrawAspect="Content" ObjectID="_1708082815" r:id="rId27"/>
              </w:object>
            </w:r>
            <w:r w:rsidRPr="005C33BC">
              <w:rPr>
                <w:sz w:val="26"/>
                <w:szCs w:val="26"/>
                <w:lang w:val="pt-BR"/>
              </w:rPr>
              <w:t>EFI</w:t>
            </w:r>
            <w:r w:rsidRPr="005C33BC">
              <w:rPr>
                <w:bCs/>
                <w:noProof/>
                <w:sz w:val="26"/>
                <w:szCs w:val="26"/>
              </w:rPr>
              <w:drawing>
                <wp:inline distT="0" distB="0" distL="0" distR="0" wp14:anchorId="7E61E1BD" wp14:editId="0C1DF963">
                  <wp:extent cx="200025" cy="57150"/>
                  <wp:effectExtent l="0" t="0" r="0" b="0"/>
                  <wp:docPr id="9" name="Picture 38" descr="DAU D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DAU D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3BC">
              <w:rPr>
                <w:position w:val="-4"/>
                <w:sz w:val="26"/>
                <w:szCs w:val="26"/>
                <w:lang w:val="pt-BR"/>
              </w:rPr>
              <w:object w:dxaOrig="279" w:dyaOrig="240">
                <v:shape id="_x0000_i1040" type="#_x0000_t75" style="width:14.4pt;height:12pt" o:ole="">
                  <v:imagedata r:id="rId10" o:title=""/>
                </v:shape>
                <o:OLEObject Type="Embed" ProgID="Equation.DSMT4" ShapeID="_x0000_i1040" DrawAspect="Content" ObjectID="_1708082816" r:id="rId29"/>
              </w:object>
            </w:r>
            <w:r w:rsidRPr="005C33BC">
              <w:rPr>
                <w:sz w:val="26"/>
                <w:szCs w:val="26"/>
                <w:lang w:val="pt-BR"/>
              </w:rPr>
              <w:t>KFD(g.g) vì</w:t>
            </w:r>
            <w:r>
              <w:rPr>
                <w:position w:val="-4"/>
                <w:sz w:val="26"/>
                <w:szCs w:val="26"/>
                <w:lang w:val="pt-B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EIH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EDF</m:t>
                  </m:r>
                </m:e>
              </m:acc>
            </m:oMath>
            <w:r w:rsidRPr="005C33BC">
              <w:rPr>
                <w:sz w:val="26"/>
                <w:szCs w:val="26"/>
                <w:lang w:val="pt-BR"/>
              </w:rPr>
              <w:t xml:space="preserve"> và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EFI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KFD</m:t>
                  </m:r>
                </m:e>
              </m:acc>
            </m:oMath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41" type="#_x0000_t75" style="width:14.9pt;height:12pt" o:ole="">
                  <v:imagedata r:id="rId12" o:title=""/>
                </v:shape>
                <o:OLEObject Type="Embed" ProgID="Equation.DSMT4" ShapeID="_x0000_i1041" DrawAspect="Content" ObjectID="_1708082817" r:id="rId30"/>
              </w:object>
            </w:r>
            <w:r w:rsidRPr="005C33BC">
              <w:rPr>
                <w:position w:val="-24"/>
                <w:sz w:val="26"/>
                <w:szCs w:val="26"/>
                <w:lang w:val="pt-BR"/>
              </w:rPr>
              <w:object w:dxaOrig="1060" w:dyaOrig="620">
                <v:shape id="_x0000_i1042" type="#_x0000_t75" style="width:53.3pt;height:30.7pt" o:ole="">
                  <v:imagedata r:id="rId31" o:title=""/>
                </v:shape>
                <o:OLEObject Type="Embed" ProgID="Equation.DSMT4" ShapeID="_x0000_i1042" DrawAspect="Content" ObjectID="_1708082818" r:id="rId32"/>
              </w:object>
            </w: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43" type="#_x0000_t75" style="width:14.9pt;height:12pt" o:ole="">
                  <v:imagedata r:id="rId12" o:title=""/>
                </v:shape>
                <o:OLEObject Type="Embed" ProgID="Equation.DSMT4" ShapeID="_x0000_i1043" DrawAspect="Content" ObjectID="_1708082819" r:id="rId33"/>
              </w:object>
            </w:r>
            <w:r>
              <w:rPr>
                <w:position w:val="-6"/>
                <w:sz w:val="26"/>
                <w:szCs w:val="26"/>
                <w:lang w:val="pt-BR"/>
              </w:rPr>
              <w:t xml:space="preserve"> </w:t>
            </w:r>
            <w:r w:rsidRPr="005C33BC">
              <w:rPr>
                <w:sz w:val="26"/>
                <w:szCs w:val="26"/>
                <w:lang w:val="pt-BR"/>
              </w:rPr>
              <w:t>FK</w:t>
            </w:r>
            <w:r>
              <w:rPr>
                <w:sz w:val="26"/>
                <w:szCs w:val="26"/>
                <w:lang w:val="pt-BR"/>
              </w:rPr>
              <w:t xml:space="preserve"> </w:t>
            </w:r>
            <w:r w:rsidRPr="005C33BC">
              <w:rPr>
                <w:sz w:val="26"/>
                <w:szCs w:val="26"/>
                <w:lang w:val="pt-BR"/>
              </w:rPr>
              <w:t>.</w:t>
            </w:r>
            <w:r>
              <w:rPr>
                <w:sz w:val="26"/>
                <w:szCs w:val="26"/>
                <w:lang w:val="pt-BR"/>
              </w:rPr>
              <w:t xml:space="preserve"> </w:t>
            </w:r>
            <w:r w:rsidRPr="005C33BC">
              <w:rPr>
                <w:sz w:val="26"/>
                <w:szCs w:val="26"/>
                <w:lang w:val="pt-BR"/>
              </w:rPr>
              <w:t>FI</w:t>
            </w:r>
            <w:r>
              <w:rPr>
                <w:sz w:val="26"/>
                <w:szCs w:val="26"/>
                <w:lang w:val="pt-BR"/>
              </w:rPr>
              <w:t xml:space="preserve"> </w:t>
            </w:r>
            <w:r w:rsidRPr="005C33BC">
              <w:rPr>
                <w:sz w:val="26"/>
                <w:szCs w:val="26"/>
                <w:lang w:val="pt-BR"/>
              </w:rPr>
              <w:t>=</w:t>
            </w:r>
            <w:r>
              <w:rPr>
                <w:sz w:val="26"/>
                <w:szCs w:val="26"/>
                <w:lang w:val="pt-BR"/>
              </w:rPr>
              <w:t xml:space="preserve"> </w:t>
            </w:r>
            <w:r w:rsidRPr="005C33BC">
              <w:rPr>
                <w:sz w:val="26"/>
                <w:szCs w:val="26"/>
                <w:lang w:val="pt-BR"/>
              </w:rPr>
              <w:t>FE</w:t>
            </w:r>
            <w:r>
              <w:rPr>
                <w:sz w:val="26"/>
                <w:szCs w:val="26"/>
                <w:lang w:val="pt-BR"/>
              </w:rPr>
              <w:t xml:space="preserve"> </w:t>
            </w:r>
            <w:r w:rsidRPr="005C33BC">
              <w:rPr>
                <w:sz w:val="26"/>
                <w:szCs w:val="26"/>
                <w:lang w:val="pt-BR"/>
              </w:rPr>
              <w:t>.</w:t>
            </w:r>
            <w:r>
              <w:rPr>
                <w:sz w:val="26"/>
                <w:szCs w:val="26"/>
                <w:lang w:val="pt-BR"/>
              </w:rPr>
              <w:t xml:space="preserve"> </w:t>
            </w:r>
            <w:r w:rsidRPr="005C33BC">
              <w:rPr>
                <w:sz w:val="26"/>
                <w:szCs w:val="26"/>
                <w:lang w:val="pt-BR"/>
              </w:rPr>
              <w:t>FD (3)</w:t>
            </w:r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sz w:val="26"/>
                <w:szCs w:val="26"/>
                <w:lang w:val="pt-BR"/>
              </w:rPr>
              <w:t>Chứng minh tương tự tứ giác AEFC</w:t>
            </w:r>
            <w:r>
              <w:rPr>
                <w:sz w:val="26"/>
                <w:szCs w:val="26"/>
                <w:lang w:val="pt-BR"/>
              </w:rPr>
              <w:t xml:space="preserve"> </w:t>
            </w:r>
            <w:r w:rsidRPr="005C33BC">
              <w:rPr>
                <w:sz w:val="26"/>
                <w:szCs w:val="26"/>
                <w:lang w:val="pt-BR"/>
              </w:rPr>
              <w:t xml:space="preserve">nội tiếp </w:t>
            </w: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44" type="#_x0000_t75" style="width:14.9pt;height:12pt" o:ole="">
                  <v:imagedata r:id="rId12" o:title=""/>
                </v:shape>
                <o:OLEObject Type="Embed" ProgID="Equation.DSMT4" ShapeID="_x0000_i1044" DrawAspect="Content" ObjectID="_1708082820" r:id="rId34"/>
              </w:objec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BEF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ACF</m:t>
                  </m:r>
                </m:e>
              </m:acc>
            </m:oMath>
            <w:r w:rsidRPr="005C33BC">
              <w:rPr>
                <w:sz w:val="26"/>
                <w:szCs w:val="26"/>
                <w:lang w:val="pt-BR"/>
              </w:rPr>
              <w:t xml:space="preserve"> ( góc trong của tứ giác nội tiếp bằng góc ngoài tại đỉnh đối diện)</w:t>
            </w:r>
            <w:r>
              <w:rPr>
                <w:sz w:val="26"/>
                <w:szCs w:val="26"/>
                <w:lang w:val="pt-BR"/>
              </w:rPr>
              <w:t xml:space="preserve"> </w:t>
            </w:r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sz w:val="26"/>
                <w:szCs w:val="26"/>
                <w:lang w:val="pt-BR"/>
              </w:rPr>
              <w:t>Chứng minh tương tự tứ giác ABFD là tứ giác nội tiếp</w:t>
            </w: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45" type="#_x0000_t75" style="width:14.9pt;height:12pt" o:ole="">
                  <v:imagedata r:id="rId12" o:title=""/>
                </v:shape>
                <o:OLEObject Type="Embed" ProgID="Equation.DSMT4" ShapeID="_x0000_i1045" DrawAspect="Content" ObjectID="_1708082821" r:id="rId35"/>
              </w:objec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FDC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ABC</m:t>
                  </m:r>
                </m:e>
              </m:acc>
            </m:oMath>
          </w:p>
          <w:p w:rsidR="002421C5" w:rsidRDefault="002421C5" w:rsidP="001137CE">
            <w:pPr>
              <w:widowControl w:val="0"/>
              <w:spacing w:line="360" w:lineRule="auto"/>
              <w:rPr>
                <w:rFonts w:eastAsiaTheme="minorEastAsia"/>
                <w:sz w:val="26"/>
                <w:szCs w:val="26"/>
                <w:lang w:val="pt-BR"/>
              </w:rPr>
            </w:pPr>
            <w:r w:rsidRPr="005C33BC">
              <w:rPr>
                <w:sz w:val="26"/>
                <w:szCs w:val="26"/>
                <w:lang w:val="pt-BR"/>
              </w:rPr>
              <w:t xml:space="preserve"> ( góc trong của tứ giác nội tiếp bằng góc ngoài tại đỉnh đối diện)</w:t>
            </w:r>
            <m:oMath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 xml:space="preserve"> </m:t>
              </m:r>
            </m:oMath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position w:val="-4"/>
                <w:sz w:val="26"/>
                <w:szCs w:val="26"/>
                <w:lang w:val="pt-BR"/>
              </w:rPr>
              <w:object w:dxaOrig="279" w:dyaOrig="240">
                <v:shape id="_x0000_i1046" type="#_x0000_t75" style="width:14.4pt;height:12pt" o:ole="">
                  <v:imagedata r:id="rId10" o:title=""/>
                </v:shape>
                <o:OLEObject Type="Embed" ProgID="Equation.DSMT4" ShapeID="_x0000_i1046" DrawAspect="Content" ObjectID="_1708082822" r:id="rId36"/>
              </w:object>
            </w:r>
            <w:r w:rsidRPr="005C33BC">
              <w:rPr>
                <w:sz w:val="26"/>
                <w:szCs w:val="26"/>
                <w:lang w:val="pt-BR"/>
              </w:rPr>
              <w:t>BEF</w:t>
            </w:r>
            <w:r w:rsidRPr="005C33BC">
              <w:rPr>
                <w:bCs/>
                <w:noProof/>
                <w:sz w:val="26"/>
                <w:szCs w:val="26"/>
              </w:rPr>
              <w:drawing>
                <wp:inline distT="0" distB="0" distL="0" distR="0" wp14:anchorId="74F509D4" wp14:editId="7786F310">
                  <wp:extent cx="200025" cy="57150"/>
                  <wp:effectExtent l="0" t="0" r="0" b="0"/>
                  <wp:docPr id="10" name="Picture 51" descr="DAU D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DAU D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3BC">
              <w:rPr>
                <w:position w:val="-4"/>
                <w:sz w:val="26"/>
                <w:szCs w:val="26"/>
                <w:lang w:val="pt-BR"/>
              </w:rPr>
              <w:object w:dxaOrig="279" w:dyaOrig="240">
                <v:shape id="_x0000_i1047" type="#_x0000_t75" style="width:14.4pt;height:12pt" o:ole="">
                  <v:imagedata r:id="rId10" o:title=""/>
                </v:shape>
                <o:OLEObject Type="Embed" ProgID="Equation.DSMT4" ShapeID="_x0000_i1047" DrawAspect="Content" ObjectID="_1708082823" r:id="rId37"/>
              </w:object>
            </w:r>
            <w:r w:rsidRPr="005C33BC">
              <w:rPr>
                <w:sz w:val="26"/>
                <w:szCs w:val="26"/>
                <w:lang w:val="pt-BR"/>
              </w:rPr>
              <w:t>DCF(g.g) vì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BEF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ACF</m:t>
                  </m:r>
                </m:e>
              </m:acc>
            </m:oMath>
            <w:r w:rsidRPr="005C33BC">
              <w:rPr>
                <w:sz w:val="26"/>
                <w:szCs w:val="26"/>
                <w:lang w:val="pt-BR"/>
              </w:rPr>
              <w:t xml:space="preserve"> (cmt) và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FDC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ABC</m:t>
                  </m:r>
                </m:e>
              </m:acc>
            </m:oMath>
            <w:r w:rsidRPr="005C33BC">
              <w:rPr>
                <w:sz w:val="26"/>
                <w:szCs w:val="26"/>
                <w:lang w:val="pt-BR"/>
              </w:rPr>
              <w:t xml:space="preserve"> (cmt)</w:t>
            </w:r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48" type="#_x0000_t75" style="width:14.9pt;height:12pt" o:ole="">
                  <v:imagedata r:id="rId12" o:title=""/>
                </v:shape>
                <o:OLEObject Type="Embed" ProgID="Equation.DSMT4" ShapeID="_x0000_i1048" DrawAspect="Content" ObjectID="_1708082824" r:id="rId38"/>
              </w:object>
            </w:r>
            <w:r w:rsidRPr="005C33BC">
              <w:rPr>
                <w:position w:val="-24"/>
                <w:sz w:val="26"/>
                <w:szCs w:val="26"/>
                <w:lang w:val="pt-BR"/>
              </w:rPr>
              <w:object w:dxaOrig="1060" w:dyaOrig="620">
                <v:shape id="_x0000_i1049" type="#_x0000_t75" style="width:53.3pt;height:30.7pt" o:ole="">
                  <v:imagedata r:id="rId39" o:title=""/>
                </v:shape>
                <o:OLEObject Type="Embed" ProgID="Equation.DSMT4" ShapeID="_x0000_i1049" DrawAspect="Content" ObjectID="_1708082825" r:id="rId40"/>
              </w:object>
            </w: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50" type="#_x0000_t75" style="width:14.9pt;height:12pt" o:ole="">
                  <v:imagedata r:id="rId12" o:title=""/>
                </v:shape>
                <o:OLEObject Type="Embed" ProgID="Equation.DSMT4" ShapeID="_x0000_i1050" DrawAspect="Content" ObjectID="_1708082826" r:id="rId41"/>
              </w:object>
            </w:r>
            <w:r w:rsidRPr="005C33BC">
              <w:rPr>
                <w:sz w:val="26"/>
                <w:szCs w:val="26"/>
                <w:lang w:val="pt-BR"/>
              </w:rPr>
              <w:t>FB.FC</w:t>
            </w:r>
            <w:r>
              <w:rPr>
                <w:sz w:val="26"/>
                <w:szCs w:val="26"/>
                <w:lang w:val="pt-BR"/>
              </w:rPr>
              <w:t xml:space="preserve"> </w:t>
            </w:r>
            <w:r w:rsidRPr="005C33BC">
              <w:rPr>
                <w:sz w:val="26"/>
                <w:szCs w:val="26"/>
                <w:lang w:val="pt-BR"/>
              </w:rPr>
              <w:t>=</w:t>
            </w:r>
            <w:r>
              <w:rPr>
                <w:sz w:val="26"/>
                <w:szCs w:val="26"/>
                <w:lang w:val="pt-BR"/>
              </w:rPr>
              <w:t xml:space="preserve"> </w:t>
            </w:r>
            <w:r w:rsidRPr="005C33BC">
              <w:rPr>
                <w:sz w:val="26"/>
                <w:szCs w:val="26"/>
                <w:lang w:val="pt-BR"/>
              </w:rPr>
              <w:t>FD.FE (4)</w:t>
            </w:r>
            <w:r>
              <w:rPr>
                <w:sz w:val="26"/>
                <w:szCs w:val="26"/>
                <w:lang w:val="pt-BR"/>
              </w:rPr>
              <w:t xml:space="preserve">  </w:t>
            </w:r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sz w:val="26"/>
                <w:szCs w:val="26"/>
                <w:lang w:val="pt-BR"/>
              </w:rPr>
              <w:t xml:space="preserve">Từ (3) và (4) </w:t>
            </w: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51" type="#_x0000_t75" style="width:14.9pt;height:12pt" o:ole="">
                  <v:imagedata r:id="rId12" o:title=""/>
                </v:shape>
                <o:OLEObject Type="Embed" ProgID="Equation.DSMT4" ShapeID="_x0000_i1051" DrawAspect="Content" ObjectID="_1708082827" r:id="rId42"/>
              </w:object>
            </w:r>
            <w:r w:rsidRPr="005C33BC">
              <w:rPr>
                <w:sz w:val="26"/>
                <w:szCs w:val="26"/>
                <w:lang w:val="pt-BR"/>
              </w:rPr>
              <w:t xml:space="preserve">FK.FI =FB.FC </w:t>
            </w: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52" type="#_x0000_t75" style="width:14.9pt;height:12pt" o:ole="">
                  <v:imagedata r:id="rId12" o:title=""/>
                </v:shape>
                <o:OLEObject Type="Embed" ProgID="Equation.DSMT4" ShapeID="_x0000_i1052" DrawAspect="Content" ObjectID="_1708082828" r:id="rId43"/>
              </w:object>
            </w:r>
            <w:r w:rsidRPr="005C33BC">
              <w:rPr>
                <w:position w:val="-24"/>
                <w:sz w:val="26"/>
                <w:szCs w:val="26"/>
                <w:lang w:val="pt-BR"/>
              </w:rPr>
              <w:object w:dxaOrig="1040" w:dyaOrig="620">
                <v:shape id="_x0000_i1053" type="#_x0000_t75" style="width:51.85pt;height:30.7pt" o:ole="">
                  <v:imagedata r:id="rId44" o:title=""/>
                </v:shape>
                <o:OLEObject Type="Embed" ProgID="Equation.DSMT4" ShapeID="_x0000_i1053" DrawAspect="Content" ObjectID="_1708082829" r:id="rId45"/>
              </w:object>
            </w:r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sz w:val="26"/>
                <w:szCs w:val="26"/>
                <w:lang w:val="pt-BR"/>
              </w:rPr>
              <w:t xml:space="preserve">Vì </w:t>
            </w:r>
            <w:r w:rsidRPr="005C33BC">
              <w:rPr>
                <w:position w:val="-24"/>
                <w:sz w:val="26"/>
                <w:szCs w:val="26"/>
                <w:lang w:val="pt-BR"/>
              </w:rPr>
              <w:object w:dxaOrig="1040" w:dyaOrig="620">
                <v:shape id="_x0000_i1054" type="#_x0000_t75" style="width:51.85pt;height:30.7pt" o:ole="">
                  <v:imagedata r:id="rId44" o:title=""/>
                </v:shape>
                <o:OLEObject Type="Embed" ProgID="Equation.DSMT4" ShapeID="_x0000_i1054" DrawAspect="Content" ObjectID="_1708082830" r:id="rId46"/>
              </w:object>
            </w:r>
            <w:r w:rsidRPr="005C33BC">
              <w:rPr>
                <w:sz w:val="26"/>
                <w:szCs w:val="26"/>
                <w:lang w:val="pt-BR"/>
              </w:rPr>
              <w:t xml:space="preserve"> và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KFB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KFC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90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0</m:t>
                  </m:r>
                </m:sup>
              </m:sSup>
            </m:oMath>
            <w:r w:rsidRPr="005C33BC">
              <w:rPr>
                <w:sz w:val="26"/>
                <w:szCs w:val="26"/>
                <w:lang w:val="pt-BR"/>
              </w:rPr>
              <w:t xml:space="preserve"> (do AF</w:t>
            </w:r>
            <w:r w:rsidRPr="005C33BC">
              <w:rPr>
                <w:position w:val="-6"/>
                <w:sz w:val="26"/>
                <w:szCs w:val="26"/>
                <w:lang w:val="pt-BR"/>
              </w:rPr>
              <w:object w:dxaOrig="620" w:dyaOrig="279">
                <v:shape id="_x0000_i1055" type="#_x0000_t75" style="width:30.7pt;height:14.4pt" o:ole="">
                  <v:imagedata r:id="rId16" o:title=""/>
                </v:shape>
                <o:OLEObject Type="Embed" ProgID="Equation.DSMT4" ShapeID="_x0000_i1055" DrawAspect="Content" ObjectID="_1708082831" r:id="rId47"/>
              </w:object>
            </w:r>
            <w:r w:rsidRPr="005C33BC">
              <w:rPr>
                <w:sz w:val="26"/>
                <w:szCs w:val="26"/>
                <w:lang w:val="pt-BR"/>
              </w:rPr>
              <w:t>)</w:t>
            </w:r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56" type="#_x0000_t75" style="width:14.9pt;height:12pt" o:ole="">
                  <v:imagedata r:id="rId12" o:title=""/>
                </v:shape>
                <o:OLEObject Type="Embed" ProgID="Equation.DSMT4" ShapeID="_x0000_i1056" DrawAspect="Content" ObjectID="_1708082832" r:id="rId48"/>
              </w:object>
            </w:r>
            <w:r w:rsidRPr="005C33BC">
              <w:rPr>
                <w:position w:val="-4"/>
                <w:sz w:val="26"/>
                <w:szCs w:val="26"/>
                <w:lang w:val="pt-BR"/>
              </w:rPr>
              <w:object w:dxaOrig="279" w:dyaOrig="240">
                <v:shape id="_x0000_i1057" type="#_x0000_t75" style="width:14.4pt;height:12pt" o:ole="">
                  <v:imagedata r:id="rId10" o:title=""/>
                </v:shape>
                <o:OLEObject Type="Embed" ProgID="Equation.DSMT4" ShapeID="_x0000_i1057" DrawAspect="Content" ObjectID="_1708082833" r:id="rId49"/>
              </w:object>
            </w:r>
            <w:r w:rsidRPr="005C33BC">
              <w:rPr>
                <w:sz w:val="26"/>
                <w:szCs w:val="26"/>
                <w:lang w:val="pt-BR"/>
              </w:rPr>
              <w:t>FBK</w:t>
            </w:r>
            <w:r w:rsidRPr="005C33BC">
              <w:rPr>
                <w:bCs/>
                <w:noProof/>
                <w:sz w:val="26"/>
                <w:szCs w:val="26"/>
              </w:rPr>
              <w:drawing>
                <wp:inline distT="0" distB="0" distL="0" distR="0" wp14:anchorId="0F27A021" wp14:editId="7E36DA71">
                  <wp:extent cx="200025" cy="57150"/>
                  <wp:effectExtent l="0" t="0" r="0" b="0"/>
                  <wp:docPr id="11" name="Picture 66" descr="DAU D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DAU D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3BC">
              <w:rPr>
                <w:position w:val="-4"/>
                <w:sz w:val="26"/>
                <w:szCs w:val="26"/>
                <w:lang w:val="pt-BR"/>
              </w:rPr>
              <w:object w:dxaOrig="279" w:dyaOrig="240">
                <v:shape id="_x0000_i1058" type="#_x0000_t75" style="width:14.4pt;height:12pt" o:ole="">
                  <v:imagedata r:id="rId10" o:title=""/>
                </v:shape>
                <o:OLEObject Type="Embed" ProgID="Equation.DSMT4" ShapeID="_x0000_i1058" DrawAspect="Content" ObjectID="_1708082834" r:id="rId50"/>
              </w:object>
            </w:r>
            <w:r w:rsidRPr="005C33BC">
              <w:rPr>
                <w:sz w:val="26"/>
                <w:szCs w:val="26"/>
                <w:lang w:val="pt-BR"/>
              </w:rPr>
              <w:t>FIC(c.g.c)</w:t>
            </w:r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59" type="#_x0000_t75" style="width:14.9pt;height:12pt" o:ole="">
                  <v:imagedata r:id="rId12" o:title=""/>
                </v:shape>
                <o:OLEObject Type="Embed" ProgID="Equation.DSMT4" ShapeID="_x0000_i1059" DrawAspect="Content" ObjectID="_1708082835" r:id="rId51"/>
              </w:object>
            </w:r>
            <w:r w:rsidRPr="005C33BC">
              <w:rPr>
                <w:sz w:val="26"/>
                <w:szCs w:val="26"/>
                <w:lang w:val="pt-B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FKB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FCI</m:t>
                  </m:r>
                </m:e>
              </m:acc>
            </m:oMath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60" type="#_x0000_t75" style="width:14.9pt;height:12pt" o:ole="">
                  <v:imagedata r:id="rId12" o:title=""/>
                </v:shape>
                <o:OLEObject Type="Embed" ProgID="Equation.DSMT4" ShapeID="_x0000_i1060" DrawAspect="Content" ObjectID="_1708082836" r:id="rId52"/>
              </w:object>
            </w:r>
            <w:r w:rsidRPr="005C33BC">
              <w:rPr>
                <w:sz w:val="26"/>
                <w:szCs w:val="26"/>
                <w:lang w:val="pt-BR"/>
              </w:rPr>
              <w:t xml:space="preserve">Tứ giác FKMC </w:t>
            </w:r>
            <w:r>
              <w:rPr>
                <w:sz w:val="26"/>
                <w:szCs w:val="26"/>
                <w:lang w:val="pt-BR"/>
              </w:rPr>
              <w:t xml:space="preserve">là tứ giác </w:t>
            </w:r>
            <w:r w:rsidRPr="005C33BC">
              <w:rPr>
                <w:sz w:val="26"/>
                <w:szCs w:val="26"/>
                <w:lang w:val="pt-BR"/>
              </w:rPr>
              <w:t>nội tiếp</w:t>
            </w:r>
            <w:r>
              <w:rPr>
                <w:sz w:val="26"/>
                <w:szCs w:val="26"/>
                <w:lang w:val="pt-BR"/>
              </w:rPr>
              <w:t xml:space="preserve"> </w:t>
            </w:r>
            <w:r w:rsidRPr="005C33BC">
              <w:rPr>
                <w:sz w:val="26"/>
                <w:szCs w:val="26"/>
                <w:lang w:val="pt-BR"/>
              </w:rPr>
              <w:t xml:space="preserve">(góc trong của tứ giác bằng góc ngoài tại đỉnh đối diện) </w:t>
            </w:r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rStyle w:val="SubtleEmphasis"/>
                <w:sz w:val="26"/>
                <w:szCs w:val="26"/>
              </w:rPr>
            </w:pP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61" type="#_x0000_t75" style="width:14.9pt;height:12pt" o:ole="">
                  <v:imagedata r:id="rId12" o:title=""/>
                </v:shape>
                <o:OLEObject Type="Embed" ProgID="Equation.DSMT4" ShapeID="_x0000_i1061" DrawAspect="Content" ObjectID="_1708082837" r:id="rId53"/>
              </w:objec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KMC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+</m:t>
              </m:r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KFC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180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0</m:t>
                  </m:r>
                </m:sup>
              </m:sSup>
            </m:oMath>
          </w:p>
          <w:p w:rsidR="002421C5" w:rsidRPr="005C33BC" w:rsidRDefault="002421C5" w:rsidP="001137CE">
            <w:pPr>
              <w:widowControl w:val="0"/>
              <w:spacing w:line="360" w:lineRule="auto"/>
              <w:rPr>
                <w:sz w:val="26"/>
                <w:szCs w:val="26"/>
                <w:lang w:val="pt-BR"/>
              </w:rPr>
            </w:pPr>
            <w:r w:rsidRPr="005C33BC">
              <w:rPr>
                <w:sz w:val="26"/>
                <w:szCs w:val="26"/>
                <w:lang w:val="pt-BR"/>
              </w:rPr>
              <w:t>Mà</w:t>
            </w:r>
            <w:r>
              <w:rPr>
                <w:sz w:val="26"/>
                <w:szCs w:val="26"/>
                <w:lang w:val="pt-B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KFC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90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0</m:t>
                  </m:r>
                </m:sup>
              </m:sSup>
            </m:oMath>
            <w:r w:rsidRPr="005C33BC">
              <w:rPr>
                <w:sz w:val="26"/>
                <w:szCs w:val="26"/>
                <w:lang w:val="pt-BR"/>
              </w:rPr>
              <w:t xml:space="preserve"> (do AF</w:t>
            </w:r>
            <w:r w:rsidRPr="005C33BC">
              <w:rPr>
                <w:position w:val="-6"/>
                <w:sz w:val="26"/>
                <w:szCs w:val="26"/>
                <w:lang w:val="pt-BR"/>
              </w:rPr>
              <w:object w:dxaOrig="620" w:dyaOrig="279">
                <v:shape id="_x0000_i1062" type="#_x0000_t75" style="width:30.7pt;height:14.4pt" o:ole="">
                  <v:imagedata r:id="rId16" o:title=""/>
                </v:shape>
                <o:OLEObject Type="Embed" ProgID="Equation.DSMT4" ShapeID="_x0000_i1062" DrawAspect="Content" ObjectID="_1708082838" r:id="rId54"/>
              </w:object>
            </w:r>
            <w:r w:rsidRPr="005C33BC">
              <w:rPr>
                <w:sz w:val="26"/>
                <w:szCs w:val="26"/>
                <w:lang w:val="pt-BR"/>
              </w:rPr>
              <w:t>)</w:t>
            </w:r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63" type="#_x0000_t75" style="width:14.9pt;height:12pt" o:ole="">
                  <v:imagedata r:id="rId12" o:title=""/>
                </v:shape>
                <o:OLEObject Type="Embed" ProgID="Equation.DSMT4" ShapeID="_x0000_i1063" DrawAspect="Content" ObjectID="_1708082839" r:id="rId55"/>
              </w:objec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KMC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  <w:lang w:val="pt-BR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pt-BR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90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  <w:lang w:val="pt-BR"/>
                    </w:rPr>
                    <m:t>0</m:t>
                  </m:r>
                </m:sup>
              </m:sSup>
            </m:oMath>
            <w:r w:rsidRPr="005C33BC">
              <w:rPr>
                <w:position w:val="-6"/>
                <w:sz w:val="26"/>
                <w:szCs w:val="26"/>
                <w:lang w:val="pt-BR"/>
              </w:rPr>
              <w:object w:dxaOrig="300" w:dyaOrig="240">
                <v:shape id="_x0000_i1064" type="#_x0000_t75" style="width:14.9pt;height:12pt" o:ole="">
                  <v:imagedata r:id="rId12" o:title=""/>
                </v:shape>
                <o:OLEObject Type="Embed" ProgID="Equation.DSMT4" ShapeID="_x0000_i1064" DrawAspect="Content" ObjectID="_1708082840" r:id="rId56"/>
              </w:object>
            </w:r>
            <w:r w:rsidRPr="005C33BC">
              <w:rPr>
                <w:sz w:val="26"/>
                <w:szCs w:val="26"/>
                <w:lang w:val="pt-BR"/>
              </w:rPr>
              <w:t xml:space="preserve"> BM</w:t>
            </w:r>
            <w:r w:rsidRPr="005C33BC">
              <w:rPr>
                <w:position w:val="-6"/>
                <w:sz w:val="26"/>
                <w:szCs w:val="26"/>
                <w:lang w:val="pt-BR"/>
              </w:rPr>
              <w:object w:dxaOrig="560" w:dyaOrig="279">
                <v:shape id="_x0000_i1065" type="#_x0000_t75" style="width:27.85pt;height:14.4pt" o:ole="">
                  <v:imagedata r:id="rId57" o:title=""/>
                </v:shape>
                <o:OLEObject Type="Embed" ProgID="Equation.DSMT4" ShapeID="_x0000_i1065" DrawAspect="Content" ObjectID="_1708082841" r:id="rId58"/>
              </w:object>
            </w:r>
          </w:p>
        </w:tc>
        <w:tc>
          <w:tcPr>
            <w:tcW w:w="114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  <w:r w:rsidRPr="00C810CD">
              <w:rPr>
                <w:bCs/>
                <w:sz w:val="26"/>
                <w:szCs w:val="26"/>
              </w:rPr>
              <w:t>0,25</w:t>
            </w:r>
          </w:p>
          <w:p w:rsidR="002421C5" w:rsidRPr="00C810CD" w:rsidRDefault="002421C5" w:rsidP="001137CE">
            <w:pPr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  <w:r w:rsidRPr="00C810CD">
              <w:rPr>
                <w:bCs/>
                <w:sz w:val="26"/>
                <w:szCs w:val="26"/>
              </w:rPr>
              <w:t>0,25</w:t>
            </w:r>
          </w:p>
          <w:p w:rsidR="002421C5" w:rsidRPr="00C810CD" w:rsidRDefault="002421C5" w:rsidP="001137CE">
            <w:pPr>
              <w:jc w:val="center"/>
              <w:rPr>
                <w:bCs/>
                <w:sz w:val="26"/>
                <w:szCs w:val="26"/>
              </w:rPr>
            </w:pPr>
          </w:p>
          <w:p w:rsidR="002421C5" w:rsidRPr="00C810CD" w:rsidRDefault="002421C5" w:rsidP="001137CE">
            <w:pPr>
              <w:rPr>
                <w:bCs/>
                <w:sz w:val="26"/>
                <w:szCs w:val="26"/>
              </w:rPr>
            </w:pPr>
          </w:p>
          <w:p w:rsidR="002421C5" w:rsidRPr="005C33BC" w:rsidRDefault="002421C5" w:rsidP="001137CE">
            <w:pPr>
              <w:jc w:val="center"/>
              <w:rPr>
                <w:b/>
                <w:sz w:val="26"/>
                <w:szCs w:val="26"/>
              </w:rPr>
            </w:pPr>
            <w:r w:rsidRPr="00C810CD">
              <w:rPr>
                <w:bCs/>
                <w:sz w:val="26"/>
                <w:szCs w:val="26"/>
              </w:rPr>
              <w:t>0,25</w:t>
            </w:r>
          </w:p>
        </w:tc>
      </w:tr>
    </w:tbl>
    <w:p w:rsidR="005C6CAF" w:rsidRPr="006231AF" w:rsidRDefault="005C6CAF" w:rsidP="002421C5">
      <w:pPr>
        <w:jc w:val="both"/>
        <w:rPr>
          <w:sz w:val="26"/>
          <w:szCs w:val="26"/>
        </w:rPr>
      </w:pPr>
    </w:p>
    <w:sectPr w:rsidR="005C6CAF" w:rsidRPr="006231AF" w:rsidSect="00823193">
      <w:pgSz w:w="11907" w:h="16840"/>
      <w:pgMar w:top="1134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Aristot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3D1FA8"/>
    <w:multiLevelType w:val="hybridMultilevel"/>
    <w:tmpl w:val="65AE324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5B362FD"/>
    <w:multiLevelType w:val="hybridMultilevel"/>
    <w:tmpl w:val="F9BEAAFA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F65BF6"/>
    <w:multiLevelType w:val="hybridMultilevel"/>
    <w:tmpl w:val="B292F8AE"/>
    <w:lvl w:ilvl="0" w:tplc="5A526D6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644B5ACE"/>
    <w:multiLevelType w:val="hybridMultilevel"/>
    <w:tmpl w:val="7EAE72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956AF0"/>
    <w:multiLevelType w:val="hybridMultilevel"/>
    <w:tmpl w:val="A9F472F4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6CAF"/>
    <w:rsid w:val="00027ADC"/>
    <w:rsid w:val="0006257B"/>
    <w:rsid w:val="000A09AD"/>
    <w:rsid w:val="000F30AE"/>
    <w:rsid w:val="00105674"/>
    <w:rsid w:val="00120CC1"/>
    <w:rsid w:val="001416C0"/>
    <w:rsid w:val="00217D85"/>
    <w:rsid w:val="0022428F"/>
    <w:rsid w:val="002421C5"/>
    <w:rsid w:val="002B5CA2"/>
    <w:rsid w:val="003C06A2"/>
    <w:rsid w:val="00457193"/>
    <w:rsid w:val="004C5090"/>
    <w:rsid w:val="004E5E4B"/>
    <w:rsid w:val="00572129"/>
    <w:rsid w:val="005C6CAF"/>
    <w:rsid w:val="006231AF"/>
    <w:rsid w:val="00794109"/>
    <w:rsid w:val="007A10A2"/>
    <w:rsid w:val="00823193"/>
    <w:rsid w:val="00887E08"/>
    <w:rsid w:val="00911240"/>
    <w:rsid w:val="0096714C"/>
    <w:rsid w:val="00985B4C"/>
    <w:rsid w:val="00AB131A"/>
    <w:rsid w:val="00B350B8"/>
    <w:rsid w:val="00C54403"/>
    <w:rsid w:val="00CD7575"/>
    <w:rsid w:val="00DB5047"/>
    <w:rsid w:val="00DE3CF8"/>
    <w:rsid w:val="00E65D3D"/>
    <w:rsid w:val="00EA7609"/>
    <w:rsid w:val="00ED288A"/>
    <w:rsid w:val="00EF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6A785"/>
  <w15:docId w15:val="{3EF5EF82-5D5B-4C33-A1CB-5F6EE039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5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7A10A2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7A10A2"/>
    <w:rPr>
      <w:rFonts w:ascii="Arial" w:eastAsia="Times New Roman" w:hAnsi="Arial" w:cs="Arial"/>
      <w:lang w:val="en-US"/>
    </w:rPr>
  </w:style>
  <w:style w:type="paragraph" w:styleId="Title">
    <w:name w:val="Title"/>
    <w:basedOn w:val="Normal"/>
    <w:link w:val="TitleChar"/>
    <w:qFormat/>
    <w:rsid w:val="007A10A2"/>
    <w:pPr>
      <w:jc w:val="center"/>
    </w:pPr>
    <w:rPr>
      <w:rFonts w:ascii=".VnAristote" w:hAnsi=".VnAristote"/>
      <w:b/>
      <w:bCs/>
      <w:sz w:val="50"/>
    </w:rPr>
  </w:style>
  <w:style w:type="character" w:customStyle="1" w:styleId="TitleChar">
    <w:name w:val="Title Char"/>
    <w:basedOn w:val="DefaultParagraphFont"/>
    <w:link w:val="Title"/>
    <w:rsid w:val="007A10A2"/>
    <w:rPr>
      <w:rFonts w:ascii=".VnAristote" w:eastAsia="Times New Roman" w:hAnsi=".VnAristote" w:cs="Times New Roman"/>
      <w:b/>
      <w:bCs/>
      <w:sz w:val="50"/>
      <w:szCs w:val="24"/>
      <w:lang w:val="en-US"/>
    </w:rPr>
  </w:style>
  <w:style w:type="table" w:styleId="TableGrid">
    <w:name w:val="Table Grid"/>
    <w:basedOn w:val="TableNormal"/>
    <w:uiPriority w:val="59"/>
    <w:rsid w:val="005C6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6C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CAF"/>
    <w:rPr>
      <w:rFonts w:ascii="Tahoma" w:hAnsi="Tahoma" w:cs="Tahoma"/>
      <w:sz w:val="16"/>
      <w:szCs w:val="16"/>
    </w:rPr>
  </w:style>
  <w:style w:type="character" w:customStyle="1" w:styleId="c1">
    <w:name w:val="c1"/>
    <w:basedOn w:val="DefaultParagraphFont"/>
    <w:rsid w:val="004C5090"/>
  </w:style>
  <w:style w:type="paragraph" w:customStyle="1" w:styleId="msonormalc3">
    <w:name w:val="msonormal c3"/>
    <w:basedOn w:val="Normal"/>
    <w:rsid w:val="004C5090"/>
    <w:pPr>
      <w:spacing w:before="100" w:beforeAutospacing="1" w:after="100" w:afterAutospacing="1"/>
    </w:pPr>
  </w:style>
  <w:style w:type="paragraph" w:customStyle="1" w:styleId="DefaultParagraphFontParaCharCharCharCharChar">
    <w:name w:val="Default Paragraph Font Para Char Char Char Char Char"/>
    <w:autoRedefine/>
    <w:rsid w:val="002B5CA2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  <w:lang w:val="en-US"/>
    </w:rPr>
  </w:style>
  <w:style w:type="character" w:styleId="SubtleEmphasis">
    <w:name w:val="Subtle Emphasis"/>
    <w:uiPriority w:val="19"/>
    <w:qFormat/>
    <w:rsid w:val="002421C5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1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4.bin"/><Relationship Id="rId39" Type="http://schemas.openxmlformats.org/officeDocument/2006/relationships/image" Target="media/image11.wmf"/><Relationship Id="rId21" Type="http://schemas.openxmlformats.org/officeDocument/2006/relationships/oleObject" Target="embeddings/oleObject10.bin"/><Relationship Id="rId34" Type="http://schemas.openxmlformats.org/officeDocument/2006/relationships/oleObject" Target="embeddings/oleObject20.bin"/><Relationship Id="rId42" Type="http://schemas.openxmlformats.org/officeDocument/2006/relationships/oleObject" Target="embeddings/oleObject27.bin"/><Relationship Id="rId47" Type="http://schemas.openxmlformats.org/officeDocument/2006/relationships/oleObject" Target="embeddings/oleObject31.bin"/><Relationship Id="rId50" Type="http://schemas.openxmlformats.org/officeDocument/2006/relationships/oleObject" Target="embeddings/oleObject34.bin"/><Relationship Id="rId55" Type="http://schemas.openxmlformats.org/officeDocument/2006/relationships/oleObject" Target="embeddings/oleObject39.bin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6.bin"/><Relationship Id="rId11" Type="http://schemas.openxmlformats.org/officeDocument/2006/relationships/oleObject" Target="embeddings/oleObject3.bin"/><Relationship Id="rId24" Type="http://schemas.openxmlformats.org/officeDocument/2006/relationships/image" Target="media/image8.wmf"/><Relationship Id="rId32" Type="http://schemas.openxmlformats.org/officeDocument/2006/relationships/oleObject" Target="embeddings/oleObject18.bin"/><Relationship Id="rId37" Type="http://schemas.openxmlformats.org/officeDocument/2006/relationships/oleObject" Target="embeddings/oleObject23.bin"/><Relationship Id="rId40" Type="http://schemas.openxmlformats.org/officeDocument/2006/relationships/oleObject" Target="embeddings/oleObject25.bin"/><Relationship Id="rId45" Type="http://schemas.openxmlformats.org/officeDocument/2006/relationships/oleObject" Target="embeddings/oleObject29.bin"/><Relationship Id="rId53" Type="http://schemas.openxmlformats.org/officeDocument/2006/relationships/oleObject" Target="embeddings/oleObject37.bin"/><Relationship Id="rId58" Type="http://schemas.openxmlformats.org/officeDocument/2006/relationships/oleObject" Target="embeddings/oleObject41.bin"/><Relationship Id="rId5" Type="http://schemas.openxmlformats.org/officeDocument/2006/relationships/image" Target="media/image1.wmf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1.bin"/><Relationship Id="rId27" Type="http://schemas.openxmlformats.org/officeDocument/2006/relationships/oleObject" Target="embeddings/oleObject15.bin"/><Relationship Id="rId30" Type="http://schemas.openxmlformats.org/officeDocument/2006/relationships/oleObject" Target="embeddings/oleObject17.bin"/><Relationship Id="rId35" Type="http://schemas.openxmlformats.org/officeDocument/2006/relationships/oleObject" Target="embeddings/oleObject21.bin"/><Relationship Id="rId43" Type="http://schemas.openxmlformats.org/officeDocument/2006/relationships/oleObject" Target="embeddings/oleObject28.bin"/><Relationship Id="rId48" Type="http://schemas.openxmlformats.org/officeDocument/2006/relationships/oleObject" Target="embeddings/oleObject32.bin"/><Relationship Id="rId56" Type="http://schemas.openxmlformats.org/officeDocument/2006/relationships/oleObject" Target="embeddings/oleObject40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35.bin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3.bin"/><Relationship Id="rId33" Type="http://schemas.openxmlformats.org/officeDocument/2006/relationships/oleObject" Target="embeddings/oleObject19.bin"/><Relationship Id="rId38" Type="http://schemas.openxmlformats.org/officeDocument/2006/relationships/oleObject" Target="embeddings/oleObject24.bin"/><Relationship Id="rId46" Type="http://schemas.openxmlformats.org/officeDocument/2006/relationships/oleObject" Target="embeddings/oleObject30.bin"/><Relationship Id="rId59" Type="http://schemas.openxmlformats.org/officeDocument/2006/relationships/fontTable" Target="fontTable.xml"/><Relationship Id="rId20" Type="http://schemas.openxmlformats.org/officeDocument/2006/relationships/oleObject" Target="embeddings/oleObject9.bin"/><Relationship Id="rId41" Type="http://schemas.openxmlformats.org/officeDocument/2006/relationships/oleObject" Target="embeddings/oleObject26.bin"/><Relationship Id="rId54" Type="http://schemas.openxmlformats.org/officeDocument/2006/relationships/oleObject" Target="embeddings/oleObject3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2.bin"/><Relationship Id="rId28" Type="http://schemas.openxmlformats.org/officeDocument/2006/relationships/image" Target="media/image9.png"/><Relationship Id="rId36" Type="http://schemas.openxmlformats.org/officeDocument/2006/relationships/oleObject" Target="embeddings/oleObject22.bin"/><Relationship Id="rId49" Type="http://schemas.openxmlformats.org/officeDocument/2006/relationships/oleObject" Target="embeddings/oleObject33.bin"/><Relationship Id="rId57" Type="http://schemas.openxmlformats.org/officeDocument/2006/relationships/image" Target="media/image13.wmf"/><Relationship Id="rId10" Type="http://schemas.openxmlformats.org/officeDocument/2006/relationships/image" Target="media/image4.wmf"/><Relationship Id="rId31" Type="http://schemas.openxmlformats.org/officeDocument/2006/relationships/image" Target="media/image10.wmf"/><Relationship Id="rId44" Type="http://schemas.openxmlformats.org/officeDocument/2006/relationships/image" Target="media/image12.wmf"/><Relationship Id="rId52" Type="http://schemas.openxmlformats.org/officeDocument/2006/relationships/oleObject" Target="embeddings/oleObject36.bin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Dung Tạ</dc:creator>
  <cp:lastModifiedBy>Nguyễn Thị Hải Yên</cp:lastModifiedBy>
  <cp:revision>13</cp:revision>
  <cp:lastPrinted>2017-02-27T07:32:00Z</cp:lastPrinted>
  <dcterms:created xsi:type="dcterms:W3CDTF">2018-02-24T15:15:00Z</dcterms:created>
  <dcterms:modified xsi:type="dcterms:W3CDTF">2022-03-06T22:39:00Z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