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AF" w:rsidRPr="00B23267" w:rsidRDefault="00361DAF" w:rsidP="000E47E4">
      <w:pPr>
        <w:tabs>
          <w:tab w:val="center" w:pos="4536"/>
        </w:tabs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TIẾNG VIỆT</w:t>
      </w:r>
    </w:p>
    <w:p w:rsidR="00361DAF" w:rsidRPr="00B23267" w:rsidRDefault="00361DAF" w:rsidP="000E47E4">
      <w:pPr>
        <w:tabs>
          <w:tab w:val="center" w:pos="4536"/>
        </w:tabs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-117- NÓI VÀ NGHE</w:t>
      </w:r>
    </w:p>
    <w:p w:rsidR="00361DAF" w:rsidRPr="00B23267" w:rsidRDefault="00361DAF" w:rsidP="000E47E4">
      <w:pPr>
        <w:tabs>
          <w:tab w:val="center" w:pos="4536"/>
        </w:tabs>
        <w:spacing w:after="0" w:line="276" w:lineRule="auto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cs="Times New Roman"/>
          <w:b/>
        </w:rPr>
        <w:tab/>
      </w:r>
      <w:r w:rsidRPr="00B23267">
        <w:rPr>
          <w:rFonts w:cs="Times New Roman"/>
          <w:b/>
          <w:lang w:val="vi-VN"/>
        </w:rPr>
        <w:t>NGHE</w:t>
      </w:r>
      <w:r w:rsidR="000E47E4">
        <w:rPr>
          <w:rFonts w:cs="Times New Roman"/>
          <w:b/>
        </w:rPr>
        <w:t xml:space="preserve"> </w:t>
      </w:r>
      <w:r w:rsidRPr="00B23267">
        <w:rPr>
          <w:rFonts w:cs="Times New Roman"/>
          <w:b/>
          <w:lang w:val="vi-VN"/>
        </w:rPr>
        <w:t>- TRAO ĐỔI</w:t>
      </w:r>
      <w:r w:rsidRPr="00B23267">
        <w:rPr>
          <w:rFonts w:cs="Times New Roman"/>
          <w:b/>
        </w:rPr>
        <w:t xml:space="preserve"> </w:t>
      </w:r>
      <w:r w:rsidRPr="00B23267">
        <w:rPr>
          <w:rFonts w:cs="Times New Roman"/>
          <w:b/>
          <w:lang w:val="vi-VN"/>
        </w:rPr>
        <w:t>VỀ NỘI DUNG BÀI HÁT: BÀ CHÁU</w:t>
      </w:r>
    </w:p>
    <w:p w:rsidR="00361DAF" w:rsidRPr="00B23267" w:rsidRDefault="00361DAF" w:rsidP="000E47E4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361DAF" w:rsidRPr="00B23267" w:rsidRDefault="00361DAF" w:rsidP="000E47E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361DAF" w:rsidRPr="00B23267" w:rsidRDefault="00361DAF" w:rsidP="000E47E4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eastAsia="Cambria" w:cs="Times New Roman"/>
          <w:i/>
          <w:szCs w:val="28"/>
        </w:rPr>
      </w:pPr>
      <w:r w:rsidRPr="00B23267">
        <w:rPr>
          <w:rFonts w:eastAsia="Cambria" w:cs="Times New Roman"/>
          <w:i/>
          <w:szCs w:val="28"/>
        </w:rPr>
        <w:t xml:space="preserve">a) </w:t>
      </w:r>
      <w:proofErr w:type="spellStart"/>
      <w:r w:rsidRPr="00B23267">
        <w:rPr>
          <w:rFonts w:eastAsia="Cambria" w:cs="Times New Roman"/>
          <w:i/>
          <w:szCs w:val="28"/>
        </w:rPr>
        <w:t>Rèn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kĩ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năng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nói</w:t>
      </w:r>
      <w:proofErr w:type="spellEnd"/>
      <w:r w:rsidRPr="00B23267">
        <w:rPr>
          <w:rFonts w:eastAsia="Cambria" w:cs="Times New Roman"/>
          <w:i/>
          <w:szCs w:val="28"/>
        </w:rPr>
        <w:t xml:space="preserve">: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phối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hợp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lời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nói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và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hát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với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cử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chỉ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điệu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bỏ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động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tác.</w:t>
      </w:r>
      <w:r w:rsidRPr="00B23267">
        <w:rPr>
          <w:rFonts w:eastAsia="Cambria" w:cs="Times New Roman"/>
          <w:i/>
          <w:szCs w:val="28"/>
        </w:rPr>
        <w:t>b</w:t>
      </w:r>
      <w:proofErr w:type="spellEnd"/>
      <w:r w:rsidRPr="00B23267">
        <w:rPr>
          <w:rFonts w:eastAsia="Cambria" w:cs="Times New Roman"/>
          <w:i/>
          <w:szCs w:val="28"/>
        </w:rPr>
        <w:t xml:space="preserve">) </w:t>
      </w:r>
      <w:proofErr w:type="spellStart"/>
      <w:r w:rsidRPr="00B23267">
        <w:rPr>
          <w:rFonts w:eastAsia="Cambria" w:cs="Times New Roman"/>
          <w:i/>
          <w:szCs w:val="28"/>
        </w:rPr>
        <w:t>Rèn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bookmarkStart w:id="0" w:name="_GoBack"/>
      <w:proofErr w:type="spellStart"/>
      <w:r w:rsidRPr="00B23267">
        <w:rPr>
          <w:rFonts w:eastAsia="Cambria" w:cs="Times New Roman"/>
          <w:i/>
          <w:szCs w:val="28"/>
        </w:rPr>
        <w:t>kĩ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năng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nghe</w:t>
      </w:r>
      <w:proofErr w:type="spellEnd"/>
      <w:r w:rsidRPr="00B23267">
        <w:rPr>
          <w:rFonts w:eastAsia="Cambria" w:cs="Times New Roman"/>
          <w:i/>
          <w:szCs w:val="28"/>
        </w:rPr>
        <w:t>:</w:t>
      </w:r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lắng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nghe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bạn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hát</w:t>
      </w:r>
      <w:proofErr w:type="spellEnd"/>
      <w:r w:rsidRPr="00B23267">
        <w:rPr>
          <w:rFonts w:eastAsia="Cambria" w:cs="Times New Roman"/>
          <w:szCs w:val="28"/>
        </w:rPr>
        <w:t xml:space="preserve">.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nhận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xét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đánh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giá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hát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cùng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bạn</w:t>
      </w:r>
      <w:proofErr w:type="spellEnd"/>
      <w:r w:rsidRPr="00B23267">
        <w:rPr>
          <w:rFonts w:eastAsia="Cambria" w:cs="Times New Roman"/>
          <w:szCs w:val="28"/>
        </w:rPr>
        <w:t>.</w:t>
      </w:r>
    </w:p>
    <w:bookmarkEnd w:id="0"/>
    <w:p w:rsidR="00361DAF" w:rsidRPr="00B23267" w:rsidRDefault="00361DAF" w:rsidP="000E47E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>2.</w:t>
      </w:r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lực, phẩm chất</w:t>
      </w:r>
    </w:p>
    <w:p w:rsidR="00361DAF" w:rsidRPr="00B23267" w:rsidRDefault="00361DAF" w:rsidP="000E47E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>-</w:t>
      </w:r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ảnh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đẹp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ca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dung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hát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361DAF" w:rsidRPr="00B23267" w:rsidRDefault="00361DAF" w:rsidP="000E47E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Bồi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dưỡng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lòng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đối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361DAF" w:rsidRPr="00B23267" w:rsidRDefault="00361DAF" w:rsidP="000E47E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>II. ĐỒ DÙNG DẠY HỌC</w:t>
      </w:r>
    </w:p>
    <w:p w:rsidR="00361DAF" w:rsidRPr="00B23267" w:rsidRDefault="00361DAF" w:rsidP="000E47E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Máy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0E47E4">
        <w:rPr>
          <w:rFonts w:eastAsia="Cambria" w:cs="Times New Roman"/>
          <w:color w:val="000000"/>
          <w:szCs w:val="28"/>
        </w:rPr>
        <w:t>tivi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361DAF" w:rsidRPr="00B23267" w:rsidRDefault="00361DAF" w:rsidP="000E47E4">
      <w:pPr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CÁC HOẠT ĐỘNG 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361DAF" w:rsidRPr="00B23267" w:rsidTr="006A3F3F">
        <w:tc>
          <w:tcPr>
            <w:tcW w:w="4621" w:type="dxa"/>
          </w:tcPr>
          <w:p w:rsidR="00361DAF" w:rsidRPr="00B23267" w:rsidRDefault="00361DAF" w:rsidP="000E47E4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361DAF" w:rsidRPr="00B23267" w:rsidRDefault="00361DAF" w:rsidP="000E47E4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361DAF" w:rsidRPr="00B23267" w:rsidTr="006A3F3F">
        <w:tc>
          <w:tcPr>
            <w:tcW w:w="4621" w:type="dxa"/>
          </w:tcPr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KHỞI ĐỘNG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- HS hát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MĐYC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II. LUYỆN TẬP, THỰC HÀNH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2.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Thực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hành</w:t>
            </w:r>
            <w:proofErr w:type="spellEnd"/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2.1. </w:t>
            </w: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trao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đổi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bạn</w:t>
            </w:r>
            <w:proofErr w:type="spellEnd"/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Nguyễn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).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YC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 (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).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Nguyễn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).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c)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dung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361DAF" w:rsidRPr="00B23267" w:rsidRDefault="00361DAF" w:rsidP="000E4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).</w:t>
            </w:r>
          </w:p>
          <w:p w:rsidR="00361DAF" w:rsidRPr="00B23267" w:rsidRDefault="00361DAF" w:rsidP="000E4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xưa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Tấm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, v.v...)</w:t>
            </w:r>
          </w:p>
          <w:p w:rsidR="00361DAF" w:rsidRPr="00B23267" w:rsidRDefault="00361DAF" w:rsidP="000E4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đẹp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nằm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giấc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).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thích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2.2</w:t>
            </w: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. 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hoặc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ông</w:t>
            </w:r>
            <w:proofErr w:type="spellEnd"/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  <w:tc>
          <w:tcPr>
            <w:tcW w:w="4621" w:type="dxa"/>
          </w:tcPr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CH.</w:t>
            </w:r>
          </w:p>
          <w:p w:rsidR="000E47E4" w:rsidRDefault="000E47E4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E47E4" w:rsidRDefault="000E47E4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thích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61DAF" w:rsidRPr="00B23267" w:rsidRDefault="00361DAF" w:rsidP="000E47E4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361DAF" w:rsidRPr="00B23267" w:rsidRDefault="00361DAF" w:rsidP="000E47E4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0E47E4" w:rsidRDefault="00361DAF" w:rsidP="000E47E4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0E47E4" w:rsidRDefault="000E47E4" w:rsidP="000E47E4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0E47E4" w:rsidRDefault="005E07BD" w:rsidP="000E47E4">
      <w:pPr>
        <w:spacing w:after="0" w:line="276" w:lineRule="auto"/>
      </w:pPr>
    </w:p>
    <w:sectPr w:rsidR="005E07BD" w:rsidRPr="000E47E4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811" w:rsidRDefault="00480811" w:rsidP="000E47E4">
      <w:pPr>
        <w:spacing w:after="0" w:line="240" w:lineRule="auto"/>
      </w:pPr>
      <w:r>
        <w:separator/>
      </w:r>
    </w:p>
  </w:endnote>
  <w:endnote w:type="continuationSeparator" w:id="0">
    <w:p w:rsidR="00480811" w:rsidRDefault="00480811" w:rsidP="000E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811" w:rsidRDefault="00480811" w:rsidP="000E47E4">
      <w:pPr>
        <w:spacing w:after="0" w:line="240" w:lineRule="auto"/>
      </w:pPr>
      <w:r>
        <w:separator/>
      </w:r>
    </w:p>
  </w:footnote>
  <w:footnote w:type="continuationSeparator" w:id="0">
    <w:p w:rsidR="00480811" w:rsidRDefault="00480811" w:rsidP="000E4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4" w:rsidRDefault="000E47E4">
    <w:pPr>
      <w:pStyle w:val="Header"/>
    </w:pPr>
  </w:p>
  <w:p w:rsidR="000E47E4" w:rsidRDefault="000E47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AF"/>
    <w:rsid w:val="000E47E4"/>
    <w:rsid w:val="00196502"/>
    <w:rsid w:val="00361DAF"/>
    <w:rsid w:val="00480811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0B99"/>
  <w15:chartTrackingRefBased/>
  <w15:docId w15:val="{FA11CBAC-5331-43E1-95AD-80882003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DAF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7E4"/>
  </w:style>
  <w:style w:type="paragraph" w:styleId="Footer">
    <w:name w:val="footer"/>
    <w:basedOn w:val="Normal"/>
    <w:link w:val="FooterChar"/>
    <w:uiPriority w:val="99"/>
    <w:unhideWhenUsed/>
    <w:rsid w:val="000E4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2023-11-16T14:55:00Z</dcterms:created>
  <dcterms:modified xsi:type="dcterms:W3CDTF">2023-11-16T15:08:00Z</dcterms:modified>
</cp:coreProperties>
</file>