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D9B" w:rsidRPr="00DB6D9B" w:rsidRDefault="00DB6D9B" w:rsidP="00DB6D9B">
      <w:pPr>
        <w:pStyle w:val="Heading2"/>
        <w:spacing w:before="0"/>
        <w:jc w:val="center"/>
        <w:rPr>
          <w:rFonts w:ascii="Times New Roman" w:hAnsi="Times New Roman" w:cs="Times New Roman"/>
          <w:i/>
          <w:color w:val="000000" w:themeColor="text1"/>
          <w:sz w:val="32"/>
          <w:szCs w:val="28"/>
        </w:rPr>
      </w:pPr>
      <w:proofErr w:type="spellStart"/>
      <w:r w:rsidRPr="00DB6D9B">
        <w:rPr>
          <w:rFonts w:ascii="Times New Roman" w:hAnsi="Times New Roman" w:cs="Times New Roman"/>
          <w:i/>
          <w:color w:val="000000" w:themeColor="text1"/>
          <w:sz w:val="32"/>
          <w:szCs w:val="28"/>
        </w:rPr>
        <w:t>Thứ</w:t>
      </w:r>
      <w:proofErr w:type="spellEnd"/>
      <w:r w:rsidRPr="00DB6D9B">
        <w:rPr>
          <w:rFonts w:ascii="Times New Roman" w:hAnsi="Times New Roman" w:cs="Times New Roman"/>
          <w:i/>
          <w:color w:val="000000" w:themeColor="text1"/>
          <w:sz w:val="32"/>
          <w:szCs w:val="28"/>
        </w:rPr>
        <w:t xml:space="preserve"> </w:t>
      </w:r>
      <w:proofErr w:type="spellStart"/>
      <w:r w:rsidRPr="00DB6D9B">
        <w:rPr>
          <w:rFonts w:ascii="Times New Roman" w:hAnsi="Times New Roman" w:cs="Times New Roman"/>
          <w:i/>
          <w:color w:val="000000" w:themeColor="text1"/>
          <w:sz w:val="32"/>
          <w:szCs w:val="28"/>
        </w:rPr>
        <w:t>sáu</w:t>
      </w:r>
      <w:proofErr w:type="spellEnd"/>
      <w:r w:rsidRPr="00DB6D9B">
        <w:rPr>
          <w:rFonts w:ascii="Times New Roman" w:hAnsi="Times New Roman" w:cs="Times New Roman"/>
          <w:i/>
          <w:color w:val="000000" w:themeColor="text1"/>
          <w:sz w:val="32"/>
          <w:szCs w:val="28"/>
        </w:rPr>
        <w:t xml:space="preserve"> </w:t>
      </w:r>
      <w:proofErr w:type="spellStart"/>
      <w:r w:rsidRPr="00DB6D9B">
        <w:rPr>
          <w:rFonts w:ascii="Times New Roman" w:hAnsi="Times New Roman" w:cs="Times New Roman"/>
          <w:i/>
          <w:color w:val="000000" w:themeColor="text1"/>
          <w:sz w:val="32"/>
          <w:szCs w:val="28"/>
        </w:rPr>
        <w:t>ngày</w:t>
      </w:r>
      <w:proofErr w:type="spellEnd"/>
      <w:r w:rsidRPr="00DB6D9B">
        <w:rPr>
          <w:rFonts w:ascii="Times New Roman" w:hAnsi="Times New Roman" w:cs="Times New Roman"/>
          <w:i/>
          <w:color w:val="000000" w:themeColor="text1"/>
          <w:sz w:val="32"/>
          <w:szCs w:val="28"/>
        </w:rPr>
        <w:t xml:space="preserve"> 13 </w:t>
      </w:r>
      <w:proofErr w:type="spellStart"/>
      <w:r w:rsidRPr="00DB6D9B">
        <w:rPr>
          <w:rFonts w:ascii="Times New Roman" w:hAnsi="Times New Roman" w:cs="Times New Roman"/>
          <w:i/>
          <w:color w:val="000000" w:themeColor="text1"/>
          <w:sz w:val="32"/>
          <w:szCs w:val="28"/>
        </w:rPr>
        <w:t>tháng</w:t>
      </w:r>
      <w:proofErr w:type="spellEnd"/>
      <w:r w:rsidRPr="00DB6D9B">
        <w:rPr>
          <w:rFonts w:ascii="Times New Roman" w:hAnsi="Times New Roman" w:cs="Times New Roman"/>
          <w:i/>
          <w:color w:val="000000" w:themeColor="text1"/>
          <w:sz w:val="32"/>
          <w:szCs w:val="28"/>
        </w:rPr>
        <w:t xml:space="preserve"> 10 </w:t>
      </w:r>
      <w:proofErr w:type="spellStart"/>
      <w:r w:rsidRPr="00DB6D9B">
        <w:rPr>
          <w:rFonts w:ascii="Times New Roman" w:hAnsi="Times New Roman" w:cs="Times New Roman"/>
          <w:i/>
          <w:color w:val="000000" w:themeColor="text1"/>
          <w:sz w:val="32"/>
          <w:szCs w:val="28"/>
        </w:rPr>
        <w:t>năm</w:t>
      </w:r>
      <w:proofErr w:type="spellEnd"/>
      <w:r w:rsidRPr="00DB6D9B">
        <w:rPr>
          <w:rFonts w:ascii="Times New Roman" w:hAnsi="Times New Roman" w:cs="Times New Roman"/>
          <w:i/>
          <w:color w:val="000000" w:themeColor="text1"/>
          <w:sz w:val="32"/>
          <w:szCs w:val="28"/>
        </w:rPr>
        <w:t xml:space="preserve"> 2023</w:t>
      </w:r>
    </w:p>
    <w:p w:rsidR="00DB6D9B" w:rsidRPr="00DB6D9B" w:rsidRDefault="00DB6D9B" w:rsidP="00DB6D9B">
      <w:pPr>
        <w:spacing w:after="0"/>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rPr>
        <w:t>TIẾNG VIỆT</w:t>
      </w:r>
    </w:p>
    <w:p w:rsidR="00DB6D9B" w:rsidRPr="00DB6D9B" w:rsidRDefault="00DB6D9B" w:rsidP="00DB6D9B">
      <w:pPr>
        <w:spacing w:after="0"/>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rPr>
        <w:t>59+60- GÓC SÁNG TẠO+ TỰ ĐÁNH GIÁ</w:t>
      </w:r>
    </w:p>
    <w:p w:rsidR="00DB6D9B" w:rsidRPr="00DB6D9B" w:rsidRDefault="00DB6D9B" w:rsidP="00DB6D9B">
      <w:pPr>
        <w:pStyle w:val="Heading2"/>
        <w:spacing w:before="0"/>
        <w:jc w:val="center"/>
        <w:rPr>
          <w:rFonts w:ascii="Times New Roman" w:hAnsi="Times New Roman" w:cs="Times New Roman"/>
          <w:color w:val="000000" w:themeColor="text1"/>
          <w:sz w:val="28"/>
          <w:szCs w:val="28"/>
          <w:lang w:val="vi-VN"/>
        </w:rPr>
      </w:pPr>
      <w:r w:rsidRPr="00DB6D9B">
        <w:rPr>
          <w:rFonts w:ascii="Times New Roman" w:hAnsi="Times New Roman" w:cs="Times New Roman"/>
          <w:color w:val="000000" w:themeColor="text1"/>
          <w:sz w:val="28"/>
          <w:szCs w:val="28"/>
          <w:lang w:val="vi-VN"/>
        </w:rPr>
        <w:t>NGÔI TRƯỜNG MƠ ƯỚC</w:t>
      </w:r>
    </w:p>
    <w:p w:rsidR="00DB6D9B" w:rsidRPr="00DB6D9B" w:rsidRDefault="00DB6D9B" w:rsidP="00DB6D9B">
      <w:pPr>
        <w:spacing w:after="0"/>
        <w:jc w:val="both"/>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lang w:val="vi-VN"/>
        </w:rPr>
        <w:t xml:space="preserve">I. </w:t>
      </w:r>
      <w:r>
        <w:rPr>
          <w:rFonts w:ascii="Times New Roman" w:hAnsi="Times New Roman" w:cs="Times New Roman"/>
          <w:b/>
          <w:color w:val="000000" w:themeColor="text1"/>
          <w:sz w:val="28"/>
          <w:szCs w:val="28"/>
        </w:rPr>
        <w:t>YÊU CẦU CẦN ĐẠT</w:t>
      </w:r>
    </w:p>
    <w:p w:rsidR="00DB6D9B" w:rsidRPr="00DB6D9B" w:rsidRDefault="00DB6D9B" w:rsidP="00DB6D9B">
      <w:pPr>
        <w:tabs>
          <w:tab w:val="left" w:pos="142"/>
          <w:tab w:val="left" w:pos="284"/>
          <w:tab w:val="left" w:pos="426"/>
        </w:tabs>
        <w:spacing w:after="0"/>
        <w:jc w:val="both"/>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lang w:val="vi-VN"/>
        </w:rPr>
        <w:t xml:space="preserve">1. </w:t>
      </w:r>
      <w:proofErr w:type="spellStart"/>
      <w:r>
        <w:rPr>
          <w:rFonts w:ascii="Times New Roman" w:hAnsi="Times New Roman" w:cs="Times New Roman"/>
          <w:b/>
          <w:color w:val="000000" w:themeColor="text1"/>
          <w:sz w:val="28"/>
          <w:szCs w:val="28"/>
        </w:rPr>
        <w:t>Kiến</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thức</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kĩ</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năng</w:t>
      </w:r>
      <w:proofErr w:type="spellEnd"/>
    </w:p>
    <w:p w:rsidR="00DB6D9B" w:rsidRP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lang w:val="vi-VN"/>
        </w:rPr>
      </w:pPr>
      <w:r w:rsidRPr="00DB6D9B">
        <w:rPr>
          <w:rFonts w:ascii="Times New Roman" w:hAnsi="Times New Roman" w:cs="Times New Roman"/>
          <w:color w:val="000000" w:themeColor="text1"/>
          <w:sz w:val="28"/>
          <w:szCs w:val="28"/>
          <w:lang w:val="vi-VN"/>
        </w:rPr>
        <w:t>- Làm được một sản phẩm có tính sáng tạo để tự giới thiệu.</w:t>
      </w:r>
    </w:p>
    <w:p w:rsidR="00DB6D9B" w:rsidRP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lang w:val="vi-VN"/>
        </w:rPr>
      </w:pPr>
      <w:r w:rsidRPr="00DB6D9B">
        <w:rPr>
          <w:rFonts w:ascii="Times New Roman" w:hAnsi="Times New Roman" w:cs="Times New Roman"/>
          <w:color w:val="000000" w:themeColor="text1"/>
          <w:sz w:val="28"/>
          <w:szCs w:val="28"/>
          <w:lang w:val="vi-VN"/>
        </w:rPr>
        <w:t>+ Năng lực ngôn ngữ: Tạo lập văn bản đa phương thức: HS viết được một đoạn văn tự giới thiệu chân thực về bản thân. Chữ viết rõ ràng, mắc ít lỗi chính tả, ngữ pháp. Biết trang trí bài viết bằng tranh tự vẽ hoặc hình cắt dán.</w:t>
      </w:r>
    </w:p>
    <w:p w:rsid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lang w:val="vi-VN"/>
        </w:rPr>
      </w:pPr>
      <w:r w:rsidRPr="00DB6D9B">
        <w:rPr>
          <w:rFonts w:ascii="Times New Roman" w:hAnsi="Times New Roman" w:cs="Times New Roman"/>
          <w:b/>
          <w:color w:val="000000" w:themeColor="text1"/>
          <w:sz w:val="28"/>
          <w:szCs w:val="28"/>
          <w:lang w:val="vi-VN"/>
        </w:rPr>
        <w:t>2.</w:t>
      </w:r>
      <w:r w:rsidRPr="00DB6D9B">
        <w:rPr>
          <w:rFonts w:ascii="Times New Roman" w:hAnsi="Times New Roman" w:cs="Times New Roman"/>
          <w:b/>
          <w:color w:val="000000" w:themeColor="text1"/>
          <w:sz w:val="28"/>
          <w:szCs w:val="28"/>
          <w:lang w:val="vi-VN"/>
        </w:rPr>
        <w:t xml:space="preserve"> Năng lực</w:t>
      </w:r>
      <w:r w:rsidRPr="00DB6D9B">
        <w:rPr>
          <w:rFonts w:ascii="Times New Roman" w:hAnsi="Times New Roman" w:cs="Times New Roman"/>
          <w:b/>
          <w:color w:val="000000" w:themeColor="text1"/>
          <w:sz w:val="28"/>
          <w:szCs w:val="28"/>
        </w:rPr>
        <w:t xml:space="preserve">, </w:t>
      </w:r>
      <w:proofErr w:type="spellStart"/>
      <w:r w:rsidRPr="00DB6D9B">
        <w:rPr>
          <w:rFonts w:ascii="Times New Roman" w:hAnsi="Times New Roman" w:cs="Times New Roman"/>
          <w:b/>
          <w:color w:val="000000" w:themeColor="text1"/>
          <w:sz w:val="28"/>
          <w:szCs w:val="28"/>
        </w:rPr>
        <w:t>phẩm</w:t>
      </w:r>
      <w:proofErr w:type="spellEnd"/>
      <w:r w:rsidRPr="00DB6D9B">
        <w:rPr>
          <w:rFonts w:ascii="Times New Roman" w:hAnsi="Times New Roman" w:cs="Times New Roman"/>
          <w:b/>
          <w:color w:val="000000" w:themeColor="text1"/>
          <w:sz w:val="28"/>
          <w:szCs w:val="28"/>
        </w:rPr>
        <w:t xml:space="preserve"> </w:t>
      </w:r>
      <w:proofErr w:type="spellStart"/>
      <w:r w:rsidRPr="00DB6D9B">
        <w:rPr>
          <w:rFonts w:ascii="Times New Roman" w:hAnsi="Times New Roman" w:cs="Times New Roman"/>
          <w:b/>
          <w:color w:val="000000" w:themeColor="text1"/>
          <w:sz w:val="28"/>
          <w:szCs w:val="28"/>
        </w:rPr>
        <w:t>chất</w:t>
      </w:r>
      <w:proofErr w:type="spellEnd"/>
      <w:r w:rsidRPr="00DB6D9B">
        <w:rPr>
          <w:rFonts w:ascii="Times New Roman" w:hAnsi="Times New Roman" w:cs="Times New Roman"/>
          <w:color w:val="000000" w:themeColor="text1"/>
          <w:sz w:val="28"/>
          <w:szCs w:val="28"/>
          <w:lang w:val="vi-VN"/>
        </w:rPr>
        <w:t>:</w:t>
      </w:r>
    </w:p>
    <w:p w:rsidR="00DB6D9B" w:rsidRP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lang w:val="vi-VN"/>
        </w:rPr>
      </w:pPr>
      <w:r>
        <w:rPr>
          <w:rFonts w:ascii="Times New Roman" w:hAnsi="Times New Roman" w:cs="Times New Roman"/>
          <w:color w:val="000000" w:themeColor="text1"/>
          <w:sz w:val="28"/>
          <w:szCs w:val="28"/>
        </w:rPr>
        <w:t>-</w:t>
      </w:r>
      <w:r w:rsidRPr="00DB6D9B">
        <w:rPr>
          <w:rFonts w:ascii="Times New Roman" w:hAnsi="Times New Roman" w:cs="Times New Roman"/>
          <w:color w:val="000000" w:themeColor="text1"/>
          <w:sz w:val="28"/>
          <w:szCs w:val="28"/>
          <w:lang w:val="vi-VN"/>
        </w:rPr>
        <w:t xml:space="preserve"> Biết chọn một số thông tin nổi bật để giới thiệu về ngôi trường mơ ước; biết tạo lập một văn bản đa phương thức (viết, vẽ hoặc dán ảnh) chân thật, hồn nhiên. Cảm nhận được cái hay, cái đẹp để bình chọn những đoạn viết hay, tranh vẽ đẹp.</w:t>
      </w:r>
    </w:p>
    <w:p w:rsidR="00DB6D9B" w:rsidRP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lang w:val="vi-VN"/>
        </w:rPr>
      </w:pPr>
      <w:r w:rsidRPr="00DB6D9B">
        <w:rPr>
          <w:rFonts w:ascii="Times New Roman" w:hAnsi="Times New Roman" w:cs="Times New Roman"/>
          <w:color w:val="000000" w:themeColor="text1"/>
          <w:sz w:val="28"/>
          <w:szCs w:val="28"/>
          <w:lang w:val="vi-VN"/>
        </w:rPr>
        <w:t>- Từ bài viết, hiểu hơn về bản thân, có ý thức về bản thân.</w:t>
      </w:r>
    </w:p>
    <w:p w:rsidR="00DB6D9B" w:rsidRPr="00DB6D9B" w:rsidRDefault="00DB6D9B" w:rsidP="00DB6D9B">
      <w:pPr>
        <w:tabs>
          <w:tab w:val="left" w:pos="142"/>
          <w:tab w:val="left" w:pos="284"/>
          <w:tab w:val="left" w:pos="426"/>
        </w:tabs>
        <w:spacing w:after="0"/>
        <w:jc w:val="both"/>
        <w:rPr>
          <w:rFonts w:ascii="Times New Roman" w:hAnsi="Times New Roman" w:cs="Times New Roman"/>
          <w:b/>
          <w:color w:val="000000" w:themeColor="text1"/>
          <w:sz w:val="28"/>
          <w:szCs w:val="28"/>
          <w:lang w:val="vi-VN"/>
        </w:rPr>
      </w:pPr>
      <w:r w:rsidRPr="00DB6D9B">
        <w:rPr>
          <w:rFonts w:ascii="Times New Roman" w:hAnsi="Times New Roman" w:cs="Times New Roman"/>
          <w:b/>
          <w:color w:val="000000" w:themeColor="text1"/>
          <w:sz w:val="28"/>
          <w:szCs w:val="28"/>
          <w:lang w:val="vi-VN"/>
        </w:rPr>
        <w:t>II. ĐỒ DÙNG DẠY HỌC</w:t>
      </w:r>
    </w:p>
    <w:p w:rsidR="00DB6D9B" w:rsidRP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lang w:val="vi-VN"/>
        </w:rPr>
        <w:t xml:space="preserve">- </w:t>
      </w:r>
      <w:r>
        <w:rPr>
          <w:rFonts w:ascii="Times New Roman" w:hAnsi="Times New Roman" w:cs="Times New Roman"/>
          <w:color w:val="000000" w:themeColor="text1"/>
          <w:sz w:val="28"/>
          <w:szCs w:val="28"/>
        </w:rPr>
        <w:t>KHBD</w:t>
      </w:r>
    </w:p>
    <w:p w:rsidR="00DB6D9B" w:rsidRPr="00DB6D9B" w:rsidRDefault="00DB6D9B" w:rsidP="00DB6D9B">
      <w:pPr>
        <w:tabs>
          <w:tab w:val="left" w:pos="142"/>
          <w:tab w:val="left" w:pos="284"/>
          <w:tab w:val="left" w:pos="426"/>
        </w:tabs>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lang w:val="vi-VN"/>
        </w:rPr>
        <w:t xml:space="preserve">- Máy tính, </w:t>
      </w:r>
      <w:proofErr w:type="spellStart"/>
      <w:r>
        <w:rPr>
          <w:rFonts w:ascii="Times New Roman" w:hAnsi="Times New Roman" w:cs="Times New Roman"/>
          <w:color w:val="000000" w:themeColor="text1"/>
          <w:sz w:val="28"/>
          <w:szCs w:val="28"/>
        </w:rPr>
        <w:t>tivi</w:t>
      </w:r>
      <w:proofErr w:type="spellEnd"/>
    </w:p>
    <w:p w:rsidR="00DB6D9B" w:rsidRPr="00DB6D9B" w:rsidRDefault="00DB6D9B" w:rsidP="00DB6D9B">
      <w:pPr>
        <w:spacing w:after="0"/>
        <w:jc w:val="both"/>
        <w:rPr>
          <w:rFonts w:ascii="Times New Roman" w:hAnsi="Times New Roman" w:cs="Times New Roman"/>
          <w:b/>
          <w:color w:val="000000" w:themeColor="text1"/>
          <w:sz w:val="28"/>
          <w:szCs w:val="28"/>
          <w:lang w:val="vi-VN"/>
        </w:rPr>
      </w:pPr>
      <w:r>
        <w:rPr>
          <w:rFonts w:ascii="Times New Roman" w:hAnsi="Times New Roman" w:cs="Times New Roman"/>
          <w:b/>
          <w:color w:val="000000" w:themeColor="text1"/>
          <w:sz w:val="28"/>
          <w:szCs w:val="28"/>
        </w:rPr>
        <w:t xml:space="preserve">III. CÁC HOẠT ĐỘNG </w:t>
      </w:r>
      <w:r w:rsidRPr="00DB6D9B">
        <w:rPr>
          <w:rFonts w:ascii="Times New Roman" w:hAnsi="Times New Roman" w:cs="Times New Roman"/>
          <w:b/>
          <w:color w:val="000000" w:themeColor="text1"/>
          <w:sz w:val="28"/>
          <w:szCs w:val="28"/>
          <w:lang w:val="vi-VN"/>
        </w:rPr>
        <w:t>DẠY HỌC</w:t>
      </w:r>
    </w:p>
    <w:tbl>
      <w:tblPr>
        <w:tblStyle w:val="TableGrid"/>
        <w:tblW w:w="0" w:type="auto"/>
        <w:tblLook w:val="04A0" w:firstRow="1" w:lastRow="0" w:firstColumn="1" w:lastColumn="0" w:noHBand="0" w:noVBand="1"/>
      </w:tblPr>
      <w:tblGrid>
        <w:gridCol w:w="4621"/>
        <w:gridCol w:w="4621"/>
      </w:tblGrid>
      <w:tr w:rsidR="00DB6D9B" w:rsidRPr="00DB6D9B" w:rsidTr="00C75653">
        <w:tc>
          <w:tcPr>
            <w:tcW w:w="4621" w:type="dxa"/>
          </w:tcPr>
          <w:p w:rsidR="00DB6D9B" w:rsidRPr="00DB6D9B" w:rsidRDefault="00DB6D9B" w:rsidP="00DB6D9B">
            <w:pPr>
              <w:spacing w:after="0"/>
              <w:jc w:val="center"/>
              <w:rPr>
                <w:rFonts w:ascii="Times New Roman" w:hAnsi="Times New Roman" w:cs="Times New Roman"/>
                <w:b/>
                <w:color w:val="000000" w:themeColor="text1"/>
                <w:sz w:val="28"/>
                <w:szCs w:val="28"/>
                <w:lang w:val="en-US"/>
              </w:rPr>
            </w:pPr>
            <w:r w:rsidRPr="00DB6D9B">
              <w:rPr>
                <w:rFonts w:ascii="Times New Roman" w:hAnsi="Times New Roman" w:cs="Times New Roman"/>
                <w:b/>
                <w:color w:val="000000" w:themeColor="text1"/>
                <w:sz w:val="28"/>
                <w:szCs w:val="28"/>
              </w:rPr>
              <w:t xml:space="preserve">HOẠT ĐỘNG </w:t>
            </w:r>
            <w:r>
              <w:rPr>
                <w:rFonts w:ascii="Times New Roman" w:hAnsi="Times New Roman" w:cs="Times New Roman"/>
                <w:b/>
                <w:color w:val="000000" w:themeColor="text1"/>
                <w:sz w:val="28"/>
                <w:szCs w:val="28"/>
                <w:lang w:val="en-US"/>
              </w:rPr>
              <w:t>DẠY</w:t>
            </w:r>
          </w:p>
        </w:tc>
        <w:tc>
          <w:tcPr>
            <w:tcW w:w="4621" w:type="dxa"/>
          </w:tcPr>
          <w:p w:rsidR="00DB6D9B" w:rsidRPr="00DB6D9B" w:rsidRDefault="00DB6D9B" w:rsidP="00DB6D9B">
            <w:pPr>
              <w:spacing w:after="0"/>
              <w:jc w:val="center"/>
              <w:rPr>
                <w:rFonts w:ascii="Times New Roman" w:hAnsi="Times New Roman" w:cs="Times New Roman"/>
                <w:b/>
                <w:color w:val="000000" w:themeColor="text1"/>
                <w:sz w:val="28"/>
                <w:szCs w:val="28"/>
                <w:lang w:val="en-US"/>
              </w:rPr>
            </w:pPr>
            <w:r w:rsidRPr="00DB6D9B">
              <w:rPr>
                <w:rFonts w:ascii="Times New Roman" w:hAnsi="Times New Roman" w:cs="Times New Roman"/>
                <w:b/>
                <w:color w:val="000000" w:themeColor="text1"/>
                <w:sz w:val="28"/>
                <w:szCs w:val="28"/>
              </w:rPr>
              <w:t xml:space="preserve">HOẠT ĐỘNG </w:t>
            </w:r>
            <w:r>
              <w:rPr>
                <w:rFonts w:ascii="Times New Roman" w:hAnsi="Times New Roman" w:cs="Times New Roman"/>
                <w:b/>
                <w:color w:val="000000" w:themeColor="text1"/>
                <w:sz w:val="28"/>
                <w:szCs w:val="28"/>
                <w:lang w:val="en-US"/>
              </w:rPr>
              <w:t>HỌC</w:t>
            </w:r>
          </w:p>
        </w:tc>
      </w:tr>
      <w:tr w:rsidR="00DB6D9B" w:rsidRPr="00DB6D9B" w:rsidTr="00C75653">
        <w:tc>
          <w:tcPr>
            <w:tcW w:w="4621" w:type="dxa"/>
          </w:tcPr>
          <w:p w:rsidR="00DB6D9B" w:rsidRPr="00DB6D9B" w:rsidRDefault="00DB6D9B" w:rsidP="00DB6D9B">
            <w:pPr>
              <w:spacing w:after="0"/>
              <w:jc w:val="both"/>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 xml:space="preserve">I. </w:t>
            </w:r>
            <w:proofErr w:type="spellStart"/>
            <w:r>
              <w:rPr>
                <w:rFonts w:ascii="Times New Roman" w:hAnsi="Times New Roman" w:cs="Times New Roman"/>
                <w:b/>
                <w:color w:val="000000" w:themeColor="text1"/>
                <w:sz w:val="28"/>
                <w:szCs w:val="28"/>
                <w:lang w:val="en-US"/>
              </w:rPr>
              <w:t>Hình</w:t>
            </w:r>
            <w:proofErr w:type="spellEnd"/>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lang w:val="en-US"/>
              </w:rPr>
              <w:t>thành</w:t>
            </w:r>
            <w:proofErr w:type="spellEnd"/>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lang w:val="en-US"/>
              </w:rPr>
              <w:t>kiến</w:t>
            </w:r>
            <w:proofErr w:type="spellEnd"/>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lang w:val="en-US"/>
              </w:rPr>
              <w:t>thức</w:t>
            </w:r>
            <w:proofErr w:type="spellEnd"/>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lang w:val="en-US"/>
              </w:rPr>
              <w:t>mới</w:t>
            </w:r>
            <w:proofErr w:type="spellEnd"/>
          </w:p>
          <w:p w:rsidR="00DB6D9B" w:rsidRPr="00DB6D9B" w:rsidRDefault="00DB6D9B" w:rsidP="00DB6D9B">
            <w:pPr>
              <w:spacing w:after="0"/>
              <w:jc w:val="both"/>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rPr>
              <w:t>1. Giới thiệu bài</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giới thiệu MĐYC của bài học.</w:t>
            </w:r>
          </w:p>
          <w:p w:rsidR="00DB6D9B" w:rsidRPr="00DB6D9B" w:rsidRDefault="00DB6D9B" w:rsidP="00DB6D9B">
            <w:pPr>
              <w:spacing w:after="0"/>
              <w:jc w:val="both"/>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rPr>
              <w:t>2. HĐ 1: Tìm hiểu yêu cầu của bài học</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mời 2 HS đọc YC của 2 BT.</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hướng dẫn HS:</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Với BT 1, em hãy tưởng tượng ngôi trường em mơ ước, viết 4 – 5 câu miêu tả ngôi trường đó. Sau đó em hãy vẽ tranh minh họa để chuẩn bị giới thiệu với các bạn.</w:t>
            </w:r>
          </w:p>
          <w:p w:rsid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Với BT 2, sau khi đã hoàn thành xong BT 1, các em sẽ giới thiệu với các bạn về sản phẩm của mình. Sau đó cả lớp sẽ bình chọn ra đoạn văn viết hay nhất, bức tranh vẽ đẹp nhất.</w:t>
            </w:r>
          </w:p>
          <w:p w:rsidR="00DB6D9B" w:rsidRPr="00DB6D9B" w:rsidRDefault="00DB6D9B" w:rsidP="00DB6D9B">
            <w:pPr>
              <w:spacing w:after="0"/>
              <w:jc w:val="both"/>
              <w:rPr>
                <w:rFonts w:ascii="Times New Roman" w:hAnsi="Times New Roman" w:cs="Times New Roman"/>
                <w:b/>
                <w:color w:val="000000" w:themeColor="text1"/>
                <w:sz w:val="28"/>
                <w:szCs w:val="28"/>
                <w:lang w:val="en-US"/>
              </w:rPr>
            </w:pPr>
            <w:r w:rsidRPr="00DB6D9B">
              <w:rPr>
                <w:rFonts w:ascii="Times New Roman" w:hAnsi="Times New Roman" w:cs="Times New Roman"/>
                <w:b/>
                <w:color w:val="000000" w:themeColor="text1"/>
                <w:sz w:val="28"/>
                <w:szCs w:val="28"/>
                <w:lang w:val="en-US"/>
              </w:rPr>
              <w:t xml:space="preserve">II. Luyện </w:t>
            </w:r>
            <w:proofErr w:type="spellStart"/>
            <w:r w:rsidRPr="00DB6D9B">
              <w:rPr>
                <w:rFonts w:ascii="Times New Roman" w:hAnsi="Times New Roman" w:cs="Times New Roman"/>
                <w:b/>
                <w:color w:val="000000" w:themeColor="text1"/>
                <w:sz w:val="28"/>
                <w:szCs w:val="28"/>
                <w:lang w:val="en-US"/>
              </w:rPr>
              <w:t>tập</w:t>
            </w:r>
            <w:proofErr w:type="spellEnd"/>
            <w:r w:rsidRPr="00DB6D9B">
              <w:rPr>
                <w:rFonts w:ascii="Times New Roman" w:hAnsi="Times New Roman" w:cs="Times New Roman"/>
                <w:b/>
                <w:color w:val="000000" w:themeColor="text1"/>
                <w:sz w:val="28"/>
                <w:szCs w:val="28"/>
                <w:lang w:val="en-US"/>
              </w:rPr>
              <w:t xml:space="preserve">, </w:t>
            </w:r>
            <w:proofErr w:type="spellStart"/>
            <w:r w:rsidRPr="00DB6D9B">
              <w:rPr>
                <w:rFonts w:ascii="Times New Roman" w:hAnsi="Times New Roman" w:cs="Times New Roman"/>
                <w:b/>
                <w:color w:val="000000" w:themeColor="text1"/>
                <w:sz w:val="28"/>
                <w:szCs w:val="28"/>
                <w:lang w:val="en-US"/>
              </w:rPr>
              <w:t>thực</w:t>
            </w:r>
            <w:proofErr w:type="spellEnd"/>
            <w:r w:rsidRPr="00DB6D9B">
              <w:rPr>
                <w:rFonts w:ascii="Times New Roman" w:hAnsi="Times New Roman" w:cs="Times New Roman"/>
                <w:b/>
                <w:color w:val="000000" w:themeColor="text1"/>
                <w:sz w:val="28"/>
                <w:szCs w:val="28"/>
                <w:lang w:val="en-US"/>
              </w:rPr>
              <w:t xml:space="preserve"> </w:t>
            </w:r>
            <w:proofErr w:type="spellStart"/>
            <w:r w:rsidRPr="00DB6D9B">
              <w:rPr>
                <w:rFonts w:ascii="Times New Roman" w:hAnsi="Times New Roman" w:cs="Times New Roman"/>
                <w:b/>
                <w:color w:val="000000" w:themeColor="text1"/>
                <w:sz w:val="28"/>
                <w:szCs w:val="28"/>
                <w:lang w:val="en-US"/>
              </w:rPr>
              <w:t>hành</w:t>
            </w:r>
            <w:proofErr w:type="spellEnd"/>
          </w:p>
          <w:p w:rsidR="00DB6D9B" w:rsidRPr="00DB6D9B" w:rsidRDefault="00DB6D9B" w:rsidP="00DB6D9B">
            <w:pPr>
              <w:spacing w:after="0"/>
              <w:jc w:val="both"/>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rPr>
              <w:t>3. HĐ 2: Làm bài</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lastRenderedPageBreak/>
              <w:t>- GV yêu cầu HS viết đoạn văn và vẽ tranh minh họa.</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đến từng bàn, hướng dẫn và giúp đỡ HS: nhắc HS đặt dấu chấm kết thúc câu; chỉ cho các em vị trí thích hợp để vẽ tranh, v.v...</w:t>
            </w:r>
          </w:p>
          <w:p w:rsidR="00DB6D9B" w:rsidRPr="00DB6D9B" w:rsidRDefault="00DB6D9B" w:rsidP="00DB6D9B">
            <w:pPr>
              <w:spacing w:after="0"/>
              <w:jc w:val="both"/>
              <w:rPr>
                <w:rFonts w:ascii="Times New Roman" w:hAnsi="Times New Roman" w:cs="Times New Roman"/>
                <w:b/>
                <w:color w:val="000000" w:themeColor="text1"/>
                <w:sz w:val="28"/>
                <w:szCs w:val="28"/>
              </w:rPr>
            </w:pPr>
            <w:r w:rsidRPr="00DB6D9B">
              <w:rPr>
                <w:rFonts w:ascii="Times New Roman" w:hAnsi="Times New Roman" w:cs="Times New Roman"/>
                <w:b/>
                <w:color w:val="000000" w:themeColor="text1"/>
                <w:sz w:val="28"/>
                <w:szCs w:val="28"/>
              </w:rPr>
              <w:t>4. HĐ 3: Bình chọn và giới thiệu sản phẩm trước lớp</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yêu cầu HS thảo luận theo tổ, lựa chọn sản phẩm có nội dung hay, hình ảnh đẹp để thi đua với các tổ khác.</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đính lên bảng lớp sản phẩm được chọn như Phòng tranh.</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mời lần lượt các HS tiếp nối nhau giới thiệu về bức tranh bằng đoạn văn mình đã viết.</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GV tổ chức cho cả lớp bình chọn.</w:t>
            </w:r>
          </w:p>
          <w:p w:rsidR="00DB6D9B" w:rsidRDefault="00DB6D9B" w:rsidP="00DB6D9B">
            <w:pPr>
              <w:spacing w:after="0"/>
              <w:jc w:val="both"/>
              <w:rPr>
                <w:rFonts w:ascii="Times New Roman" w:eastAsia="PMingLiU" w:hAnsi="Times New Roman" w:cs="Times New Roman"/>
                <w:color w:val="000000" w:themeColor="text1"/>
                <w:sz w:val="28"/>
                <w:szCs w:val="28"/>
                <w:lang w:eastAsia="zh-TW"/>
              </w:rPr>
            </w:pPr>
            <w:r w:rsidRPr="00DB6D9B">
              <w:rPr>
                <w:rFonts w:ascii="Times New Roman" w:hAnsi="Times New Roman" w:cs="Times New Roman"/>
                <w:color w:val="000000" w:themeColor="text1"/>
                <w:sz w:val="28"/>
                <w:szCs w:val="28"/>
              </w:rPr>
              <w:t xml:space="preserve">- GV </w:t>
            </w:r>
            <w:r w:rsidRPr="00DB6D9B">
              <w:rPr>
                <w:rFonts w:ascii="Times New Roman" w:eastAsia="PMingLiU" w:hAnsi="Times New Roman" w:cs="Times New Roman"/>
                <w:color w:val="000000" w:themeColor="text1"/>
                <w:sz w:val="28"/>
                <w:szCs w:val="28"/>
                <w:lang w:eastAsia="zh-TW"/>
              </w:rPr>
              <w:t>khen ngợi những HS hoàn thành tốt BT sáng tạo. Khuyến khích HS mang sản phẩm về nhà khoe với người thân. GV gắn sản phẩm được đánh giá cao lên vị trí trang trọng ở góc lớp suốt tuần.</w:t>
            </w:r>
          </w:p>
          <w:p w:rsidR="00DB6D9B" w:rsidRPr="00DB6D9B" w:rsidRDefault="00DB6D9B" w:rsidP="00DB6D9B">
            <w:pPr>
              <w:spacing w:after="0"/>
              <w:jc w:val="both"/>
              <w:rPr>
                <w:rFonts w:ascii="Times New Roman" w:eastAsia="PMingLiU" w:hAnsi="Times New Roman" w:cs="Times New Roman"/>
                <w:b/>
                <w:color w:val="000000" w:themeColor="text1"/>
                <w:sz w:val="28"/>
                <w:szCs w:val="28"/>
                <w:lang w:val="en-US" w:eastAsia="zh-TW"/>
              </w:rPr>
            </w:pPr>
            <w:r w:rsidRPr="00DB6D9B">
              <w:rPr>
                <w:rFonts w:ascii="Times New Roman" w:eastAsia="PMingLiU" w:hAnsi="Times New Roman" w:cs="Times New Roman"/>
                <w:b/>
                <w:color w:val="000000" w:themeColor="text1"/>
                <w:sz w:val="28"/>
                <w:szCs w:val="28"/>
                <w:lang w:val="en-US" w:eastAsia="zh-TW"/>
              </w:rPr>
              <w:t>* TỰ ĐÁNH GIÁ</w:t>
            </w:r>
          </w:p>
          <w:p w:rsidR="00DB6D9B" w:rsidRPr="000A360B" w:rsidRDefault="00DB6D9B" w:rsidP="00DB6D9B">
            <w:pPr>
              <w:spacing w:after="0" w:line="288" w:lineRule="auto"/>
              <w:jc w:val="both"/>
              <w:rPr>
                <w:rFonts w:ascii="Times New Roman" w:hAnsi="Times New Roman" w:cs="Times New Roman"/>
                <w:b/>
                <w:sz w:val="28"/>
                <w:szCs w:val="28"/>
              </w:rPr>
            </w:pPr>
            <w:r w:rsidRPr="000A360B">
              <w:rPr>
                <w:rFonts w:ascii="Times New Roman" w:hAnsi="Times New Roman" w:cs="Times New Roman"/>
                <w:b/>
                <w:sz w:val="28"/>
                <w:szCs w:val="28"/>
              </w:rPr>
              <w:t>1. Giao nhiệm vụ cho HS</w:t>
            </w:r>
          </w:p>
          <w:p w:rsidR="00DB6D9B" w:rsidRPr="000A360B" w:rsidRDefault="00DB6D9B" w:rsidP="00DB6D9B">
            <w:pPr>
              <w:spacing w:after="0" w:line="288" w:lineRule="auto"/>
              <w:jc w:val="both"/>
              <w:rPr>
                <w:rFonts w:ascii="Times New Roman" w:hAnsi="Times New Roman" w:cs="Times New Roman"/>
                <w:sz w:val="28"/>
                <w:szCs w:val="28"/>
              </w:rPr>
            </w:pPr>
            <w:r w:rsidRPr="000A360B">
              <w:rPr>
                <w:rFonts w:ascii="Times New Roman" w:hAnsi="Times New Roman" w:cs="Times New Roman"/>
                <w:sz w:val="28"/>
                <w:szCs w:val="28"/>
              </w:rPr>
              <w:t>- GV hướng dẫn HS đọc bảng tự đánh giá: Bảng tự đánh giá gồm 2 cột: nội dung 2 cột có quan hệ với nhau theo từng cặp.</w:t>
            </w:r>
          </w:p>
          <w:p w:rsidR="00DB6D9B" w:rsidRPr="000A360B" w:rsidRDefault="00DB6D9B" w:rsidP="00DB6D9B">
            <w:pPr>
              <w:spacing w:after="0" w:line="288" w:lineRule="auto"/>
              <w:jc w:val="both"/>
              <w:rPr>
                <w:rFonts w:ascii="Times New Roman" w:hAnsi="Times New Roman" w:cs="Times New Roman"/>
              </w:rPr>
            </w:pPr>
            <w:r w:rsidRPr="000A360B">
              <w:rPr>
                <w:rFonts w:ascii="Times New Roman" w:hAnsi="Times New Roman" w:cs="Times New Roman"/>
                <w:sz w:val="28"/>
                <w:szCs w:val="28"/>
              </w:rPr>
              <w:t>- GV yêu cầu HS hoàn thành bảng tự đánh giá.</w:t>
            </w:r>
          </w:p>
          <w:p w:rsidR="00DB6D9B" w:rsidRPr="000A360B" w:rsidRDefault="00DB6D9B" w:rsidP="00DB6D9B">
            <w:pPr>
              <w:spacing w:after="0" w:line="288" w:lineRule="auto"/>
              <w:jc w:val="both"/>
              <w:rPr>
                <w:rFonts w:ascii="Times New Roman" w:hAnsi="Times New Roman" w:cs="Times New Roman"/>
                <w:b/>
                <w:sz w:val="28"/>
                <w:szCs w:val="28"/>
              </w:rPr>
            </w:pPr>
            <w:r w:rsidRPr="000A360B">
              <w:rPr>
                <w:rFonts w:ascii="Times New Roman" w:hAnsi="Times New Roman" w:cs="Times New Roman"/>
                <w:b/>
                <w:sz w:val="28"/>
                <w:szCs w:val="28"/>
              </w:rPr>
              <w:t>2. Tổ chức cho HS thực hiện nhiệm vụ</w:t>
            </w:r>
          </w:p>
          <w:p w:rsidR="00DB6D9B" w:rsidRPr="000A360B" w:rsidRDefault="00DB6D9B" w:rsidP="00DB6D9B">
            <w:pPr>
              <w:spacing w:after="0" w:line="288" w:lineRule="auto"/>
              <w:jc w:val="both"/>
              <w:rPr>
                <w:rFonts w:ascii="Times New Roman" w:eastAsia="PMingLiU" w:hAnsi="Times New Roman" w:cs="Times New Roman"/>
                <w:sz w:val="28"/>
                <w:szCs w:val="28"/>
                <w:lang w:eastAsia="zh-TW"/>
              </w:rPr>
            </w:pPr>
            <w:r w:rsidRPr="000A360B">
              <w:rPr>
                <w:rFonts w:ascii="Times New Roman" w:eastAsia="PMingLiU" w:hAnsi="Times New Roman" w:cs="Times New Roman"/>
                <w:sz w:val="28"/>
                <w:szCs w:val="28"/>
                <w:lang w:eastAsia="zh-TW"/>
              </w:rPr>
              <w:t xml:space="preserve">- GV yêu cầu HS đánh dấu dấu + / </w:t>
            </w:r>
            <w:r w:rsidRPr="000A360B">
              <w:rPr>
                <w:rFonts w:ascii="Times New Roman" w:eastAsia="PMingLiU" w:hAnsi="Times New Roman" w:cs="Times New Roman"/>
                <w:sz w:val="28"/>
                <w:szCs w:val="28"/>
                <w:lang w:eastAsia="zh-TW"/>
              </w:rPr>
              <w:softHyphen/>
              <w:t xml:space="preserve">– (hoặc các dấu </w:t>
            </w:r>
            <w:r w:rsidRPr="000A360B">
              <w:rPr>
                <w:rFonts w:ascii="Times New Roman" w:eastAsia="PMingLiU" w:hAnsi="Times New Roman" w:cs="Times New Roman"/>
                <w:i/>
                <w:sz w:val="28"/>
                <w:szCs w:val="28"/>
                <w:lang w:eastAsia="zh-TW"/>
              </w:rPr>
              <w:t>v</w:t>
            </w:r>
            <w:r w:rsidRPr="000A360B">
              <w:rPr>
                <w:rFonts w:ascii="Times New Roman" w:eastAsia="PMingLiU" w:hAnsi="Times New Roman" w:cs="Times New Roman"/>
                <w:sz w:val="28"/>
                <w:szCs w:val="28"/>
                <w:lang w:eastAsia="zh-TW"/>
              </w:rPr>
              <w:t>) vào các dòng thích hợp trong bảng tự đánh giá ở VBT (hoặc phiếu học tập).</w:t>
            </w:r>
          </w:p>
          <w:p w:rsidR="00DB6D9B" w:rsidRPr="000A360B" w:rsidRDefault="00DB6D9B" w:rsidP="00DB6D9B">
            <w:pPr>
              <w:spacing w:after="0" w:line="288" w:lineRule="auto"/>
              <w:jc w:val="both"/>
              <w:rPr>
                <w:rFonts w:ascii="Times New Roman" w:eastAsia="PMingLiU" w:hAnsi="Times New Roman" w:cs="Times New Roman"/>
                <w:sz w:val="28"/>
                <w:szCs w:val="28"/>
                <w:lang w:eastAsia="zh-TW"/>
              </w:rPr>
            </w:pPr>
            <w:r w:rsidRPr="000A360B">
              <w:rPr>
                <w:rFonts w:ascii="Times New Roman" w:eastAsia="PMingLiU" w:hAnsi="Times New Roman" w:cs="Times New Roman"/>
                <w:sz w:val="28"/>
                <w:szCs w:val="28"/>
                <w:lang w:eastAsia="zh-TW"/>
              </w:rPr>
              <w:t>- GV theo dõi, hướng dẫn đánh dấu.</w:t>
            </w:r>
          </w:p>
          <w:p w:rsidR="00DB6D9B" w:rsidRPr="000A360B" w:rsidRDefault="00DB6D9B" w:rsidP="00DB6D9B">
            <w:pPr>
              <w:spacing w:after="0" w:line="288" w:lineRule="auto"/>
              <w:jc w:val="both"/>
              <w:rPr>
                <w:rFonts w:ascii="Times New Roman" w:hAnsi="Times New Roman" w:cs="Times New Roman"/>
                <w:b/>
                <w:sz w:val="28"/>
                <w:szCs w:val="28"/>
              </w:rPr>
            </w:pPr>
            <w:r w:rsidRPr="000A360B">
              <w:rPr>
                <w:rFonts w:ascii="Times New Roman" w:hAnsi="Times New Roman" w:cs="Times New Roman"/>
                <w:b/>
                <w:sz w:val="28"/>
                <w:szCs w:val="28"/>
              </w:rPr>
              <w:lastRenderedPageBreak/>
              <w:t>3. Tổ chức cho HS báo cáo kết quả thực hiện nhiệm vụ</w:t>
            </w:r>
          </w:p>
          <w:p w:rsidR="00DB6D9B" w:rsidRPr="000A360B" w:rsidRDefault="00DB6D9B" w:rsidP="00DB6D9B">
            <w:pPr>
              <w:spacing w:after="0" w:line="288" w:lineRule="auto"/>
              <w:jc w:val="both"/>
              <w:rPr>
                <w:rFonts w:ascii="Times New Roman" w:eastAsia="PMingLiU" w:hAnsi="Times New Roman" w:cs="Times New Roman"/>
                <w:sz w:val="28"/>
                <w:szCs w:val="28"/>
                <w:lang w:eastAsia="zh-TW"/>
              </w:rPr>
            </w:pPr>
            <w:r w:rsidRPr="000A360B">
              <w:rPr>
                <w:rFonts w:ascii="Times New Roman" w:eastAsia="PMingLiU" w:hAnsi="Times New Roman" w:cs="Times New Roman"/>
                <w:sz w:val="28"/>
                <w:szCs w:val="28"/>
                <w:lang w:eastAsia="zh-TW"/>
              </w:rPr>
              <w:t>- GV yêu cầu HS để trang VBT đã đánh dấu tên lên mặt bàn.</w:t>
            </w:r>
          </w:p>
          <w:p w:rsidR="00DB6D9B" w:rsidRDefault="00DB6D9B" w:rsidP="00DB6D9B">
            <w:pPr>
              <w:spacing w:after="0"/>
              <w:jc w:val="both"/>
              <w:rPr>
                <w:rFonts w:ascii="Times New Roman" w:eastAsia="PMingLiU" w:hAnsi="Times New Roman" w:cs="Times New Roman"/>
                <w:sz w:val="28"/>
                <w:szCs w:val="28"/>
                <w:lang w:eastAsia="zh-TW"/>
              </w:rPr>
            </w:pPr>
            <w:r w:rsidRPr="000A360B">
              <w:rPr>
                <w:rFonts w:ascii="Times New Roman" w:eastAsia="PMingLiU" w:hAnsi="Times New Roman" w:cs="Times New Roman"/>
                <w:sz w:val="28"/>
                <w:szCs w:val="28"/>
                <w:lang w:eastAsia="zh-TW"/>
              </w:rPr>
              <w:t>- GV dùng máy chiế</w:t>
            </w:r>
            <w:r>
              <w:rPr>
                <w:rFonts w:ascii="Times New Roman" w:eastAsia="PMingLiU" w:hAnsi="Times New Roman" w:cs="Times New Roman"/>
                <w:sz w:val="28"/>
                <w:szCs w:val="28"/>
                <w:lang w:eastAsia="zh-TW"/>
              </w:rPr>
              <w:t xml:space="preserve">u </w:t>
            </w:r>
            <w:r w:rsidRPr="000A360B">
              <w:rPr>
                <w:rFonts w:ascii="Times New Roman" w:eastAsia="PMingLiU" w:hAnsi="Times New Roman" w:cs="Times New Roman"/>
                <w:sz w:val="28"/>
                <w:szCs w:val="28"/>
                <w:lang w:eastAsia="zh-TW"/>
              </w:rPr>
              <w:t>(chiếu kết quả làm bài của 1, 2 HS; nhận xét, biểu dương HS.</w:t>
            </w:r>
          </w:p>
          <w:p w:rsidR="00DB6D9B" w:rsidRPr="00DB6D9B" w:rsidRDefault="00DB6D9B" w:rsidP="00DB6D9B">
            <w:pPr>
              <w:spacing w:after="0"/>
              <w:jc w:val="both"/>
              <w:rPr>
                <w:rFonts w:ascii="Times New Roman" w:eastAsia="PMingLiU" w:hAnsi="Times New Roman" w:cs="Times New Roman"/>
                <w:b/>
                <w:sz w:val="28"/>
                <w:szCs w:val="28"/>
                <w:lang w:val="en-US" w:eastAsia="zh-TW"/>
              </w:rPr>
            </w:pPr>
            <w:r w:rsidRPr="00DB6D9B">
              <w:rPr>
                <w:rFonts w:ascii="Times New Roman" w:eastAsia="PMingLiU" w:hAnsi="Times New Roman" w:cs="Times New Roman"/>
                <w:b/>
                <w:sz w:val="28"/>
                <w:szCs w:val="28"/>
                <w:lang w:val="en-US" w:eastAsia="zh-TW"/>
              </w:rPr>
              <w:t xml:space="preserve">III. </w:t>
            </w:r>
            <w:proofErr w:type="spellStart"/>
            <w:r w:rsidRPr="00DB6D9B">
              <w:rPr>
                <w:rFonts w:ascii="Times New Roman" w:eastAsia="PMingLiU" w:hAnsi="Times New Roman" w:cs="Times New Roman"/>
                <w:b/>
                <w:sz w:val="28"/>
                <w:szCs w:val="28"/>
                <w:lang w:val="en-US" w:eastAsia="zh-TW"/>
              </w:rPr>
              <w:t>Củng</w:t>
            </w:r>
            <w:proofErr w:type="spellEnd"/>
            <w:r w:rsidRPr="00DB6D9B">
              <w:rPr>
                <w:rFonts w:ascii="Times New Roman" w:eastAsia="PMingLiU" w:hAnsi="Times New Roman" w:cs="Times New Roman"/>
                <w:b/>
                <w:sz w:val="28"/>
                <w:szCs w:val="28"/>
                <w:lang w:val="en-US" w:eastAsia="zh-TW"/>
              </w:rPr>
              <w:t xml:space="preserve"> </w:t>
            </w:r>
            <w:proofErr w:type="spellStart"/>
            <w:r w:rsidRPr="00DB6D9B">
              <w:rPr>
                <w:rFonts w:ascii="Times New Roman" w:eastAsia="PMingLiU" w:hAnsi="Times New Roman" w:cs="Times New Roman"/>
                <w:b/>
                <w:sz w:val="28"/>
                <w:szCs w:val="28"/>
                <w:lang w:val="en-US" w:eastAsia="zh-TW"/>
              </w:rPr>
              <w:t>cố</w:t>
            </w:r>
            <w:proofErr w:type="spellEnd"/>
            <w:r w:rsidRPr="00DB6D9B">
              <w:rPr>
                <w:rFonts w:ascii="Times New Roman" w:eastAsia="PMingLiU" w:hAnsi="Times New Roman" w:cs="Times New Roman"/>
                <w:b/>
                <w:sz w:val="28"/>
                <w:szCs w:val="28"/>
                <w:lang w:val="en-US" w:eastAsia="zh-TW"/>
              </w:rPr>
              <w:t xml:space="preserve">, </w:t>
            </w:r>
            <w:proofErr w:type="spellStart"/>
            <w:r w:rsidRPr="00DB6D9B">
              <w:rPr>
                <w:rFonts w:ascii="Times New Roman" w:eastAsia="PMingLiU" w:hAnsi="Times New Roman" w:cs="Times New Roman"/>
                <w:b/>
                <w:sz w:val="28"/>
                <w:szCs w:val="28"/>
                <w:lang w:val="en-US" w:eastAsia="zh-TW"/>
              </w:rPr>
              <w:t>dặn</w:t>
            </w:r>
            <w:proofErr w:type="spellEnd"/>
            <w:r w:rsidRPr="00DB6D9B">
              <w:rPr>
                <w:rFonts w:ascii="Times New Roman" w:eastAsia="PMingLiU" w:hAnsi="Times New Roman" w:cs="Times New Roman"/>
                <w:b/>
                <w:sz w:val="28"/>
                <w:szCs w:val="28"/>
                <w:lang w:val="en-US" w:eastAsia="zh-TW"/>
              </w:rPr>
              <w:t xml:space="preserve"> </w:t>
            </w:r>
            <w:proofErr w:type="spellStart"/>
            <w:r w:rsidRPr="00DB6D9B">
              <w:rPr>
                <w:rFonts w:ascii="Times New Roman" w:eastAsia="PMingLiU" w:hAnsi="Times New Roman" w:cs="Times New Roman"/>
                <w:b/>
                <w:sz w:val="28"/>
                <w:szCs w:val="28"/>
                <w:lang w:val="en-US" w:eastAsia="zh-TW"/>
              </w:rPr>
              <w:t>dò</w:t>
            </w:r>
            <w:proofErr w:type="spellEnd"/>
          </w:p>
          <w:p w:rsidR="00DB6D9B" w:rsidRPr="00DB6D9B" w:rsidRDefault="00DB6D9B" w:rsidP="00DB6D9B">
            <w:pPr>
              <w:spacing w:after="0"/>
              <w:jc w:val="both"/>
              <w:rPr>
                <w:rFonts w:ascii="Times New Roman" w:hAnsi="Times New Roman" w:cs="Times New Roman"/>
                <w:color w:val="000000" w:themeColor="text1"/>
                <w:sz w:val="28"/>
                <w:szCs w:val="28"/>
                <w:lang w:val="en-US"/>
              </w:rPr>
            </w:pPr>
            <w:r>
              <w:rPr>
                <w:rFonts w:ascii="Times New Roman" w:eastAsia="PMingLiU" w:hAnsi="Times New Roman" w:cs="Times New Roman"/>
                <w:sz w:val="28"/>
                <w:szCs w:val="28"/>
                <w:lang w:val="en-US" w:eastAsia="zh-TW"/>
              </w:rPr>
              <w:t xml:space="preserve">- GV </w:t>
            </w:r>
            <w:proofErr w:type="spellStart"/>
            <w:r>
              <w:rPr>
                <w:rFonts w:ascii="Times New Roman" w:eastAsia="PMingLiU" w:hAnsi="Times New Roman" w:cs="Times New Roman"/>
                <w:sz w:val="28"/>
                <w:szCs w:val="28"/>
                <w:lang w:val="en-US" w:eastAsia="zh-TW"/>
              </w:rPr>
              <w:t>nhận</w:t>
            </w:r>
            <w:proofErr w:type="spellEnd"/>
            <w:r>
              <w:rPr>
                <w:rFonts w:ascii="Times New Roman" w:eastAsia="PMingLiU" w:hAnsi="Times New Roman" w:cs="Times New Roman"/>
                <w:sz w:val="28"/>
                <w:szCs w:val="28"/>
                <w:lang w:val="en-US" w:eastAsia="zh-TW"/>
              </w:rPr>
              <w:t xml:space="preserve"> </w:t>
            </w:r>
            <w:proofErr w:type="spellStart"/>
            <w:r>
              <w:rPr>
                <w:rFonts w:ascii="Times New Roman" w:eastAsia="PMingLiU" w:hAnsi="Times New Roman" w:cs="Times New Roman"/>
                <w:sz w:val="28"/>
                <w:szCs w:val="28"/>
                <w:lang w:val="en-US" w:eastAsia="zh-TW"/>
              </w:rPr>
              <w:t>xét</w:t>
            </w:r>
            <w:proofErr w:type="spellEnd"/>
            <w:r>
              <w:rPr>
                <w:rFonts w:ascii="Times New Roman" w:eastAsia="PMingLiU" w:hAnsi="Times New Roman" w:cs="Times New Roman"/>
                <w:sz w:val="28"/>
                <w:szCs w:val="28"/>
                <w:lang w:val="en-US" w:eastAsia="zh-TW"/>
              </w:rPr>
              <w:t xml:space="preserve"> </w:t>
            </w:r>
            <w:proofErr w:type="spellStart"/>
            <w:r>
              <w:rPr>
                <w:rFonts w:ascii="Times New Roman" w:eastAsia="PMingLiU" w:hAnsi="Times New Roman" w:cs="Times New Roman"/>
                <w:sz w:val="28"/>
                <w:szCs w:val="28"/>
                <w:lang w:val="en-US" w:eastAsia="zh-TW"/>
              </w:rPr>
              <w:t>tiết</w:t>
            </w:r>
            <w:proofErr w:type="spellEnd"/>
            <w:r>
              <w:rPr>
                <w:rFonts w:ascii="Times New Roman" w:eastAsia="PMingLiU" w:hAnsi="Times New Roman" w:cs="Times New Roman"/>
                <w:sz w:val="28"/>
                <w:szCs w:val="28"/>
                <w:lang w:val="en-US" w:eastAsia="zh-TW"/>
              </w:rPr>
              <w:t xml:space="preserve"> </w:t>
            </w:r>
            <w:proofErr w:type="spellStart"/>
            <w:r>
              <w:rPr>
                <w:rFonts w:ascii="Times New Roman" w:eastAsia="PMingLiU" w:hAnsi="Times New Roman" w:cs="Times New Roman"/>
                <w:sz w:val="28"/>
                <w:szCs w:val="28"/>
                <w:lang w:val="en-US" w:eastAsia="zh-TW"/>
              </w:rPr>
              <w:t>học</w:t>
            </w:r>
            <w:proofErr w:type="spellEnd"/>
          </w:p>
        </w:tc>
        <w:tc>
          <w:tcPr>
            <w:tcW w:w="4621" w:type="dxa"/>
          </w:tcPr>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lắng nghe.</w:t>
            </w: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- 2 HS đọc YC của 2 BT.</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lắng nghe GV hướng dẫn.</w:t>
            </w: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Default="00DB6D9B" w:rsidP="00DB6D9B">
            <w:pPr>
              <w:spacing w:after="0"/>
              <w:jc w:val="both"/>
              <w:rPr>
                <w:rFonts w:ascii="Times New Roman" w:hAnsi="Times New Roman" w:cs="Times New Roman"/>
                <w:color w:val="000000" w:themeColor="text1"/>
                <w:sz w:val="28"/>
                <w:szCs w:val="28"/>
              </w:rPr>
            </w:pPr>
          </w:p>
          <w:p w:rsid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lastRenderedPageBreak/>
              <w:t>- HS hoàn thành BT.</w:t>
            </w: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nghe GV hướng dẫn, hoàn thành BT.</w:t>
            </w: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thảo luận theo tổ, lựa chọn sản phẩm có nội dung hay, hình ảnh đẹp để thi đua với các tổ khác.</w:t>
            </w: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quan sát.</w:t>
            </w: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tiếp nối nhau giới thiệu về bức tranh bằng đoạn văn mình đã viết.</w:t>
            </w:r>
          </w:p>
          <w:p w:rsidR="00DB6D9B" w:rsidRPr="00DB6D9B" w:rsidRDefault="00DB6D9B" w:rsidP="00DB6D9B">
            <w:pPr>
              <w:spacing w:after="0"/>
              <w:jc w:val="both"/>
              <w:rPr>
                <w:rFonts w:ascii="Times New Roman" w:hAnsi="Times New Roman" w:cs="Times New Roman"/>
                <w:color w:val="000000" w:themeColor="text1"/>
                <w:sz w:val="28"/>
                <w:szCs w:val="28"/>
              </w:rPr>
            </w:pPr>
          </w:p>
          <w:p w:rsidR="00DB6D9B" w:rsidRP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Cả lớp bình chọn.</w:t>
            </w:r>
          </w:p>
          <w:p w:rsidR="00DB6D9B" w:rsidRDefault="00DB6D9B" w:rsidP="00DB6D9B">
            <w:pPr>
              <w:spacing w:after="0"/>
              <w:jc w:val="both"/>
              <w:rPr>
                <w:rFonts w:ascii="Times New Roman" w:hAnsi="Times New Roman" w:cs="Times New Roman"/>
                <w:color w:val="000000" w:themeColor="text1"/>
                <w:sz w:val="28"/>
                <w:szCs w:val="28"/>
              </w:rPr>
            </w:pPr>
            <w:r w:rsidRPr="00DB6D9B">
              <w:rPr>
                <w:rFonts w:ascii="Times New Roman" w:hAnsi="Times New Roman" w:cs="Times New Roman"/>
                <w:color w:val="000000" w:themeColor="text1"/>
                <w:sz w:val="28"/>
                <w:szCs w:val="28"/>
              </w:rPr>
              <w:t>- HS lắng nghe.</w:t>
            </w:r>
          </w:p>
          <w:p w:rsidR="00DB6D9B" w:rsidRPr="00DB6D9B" w:rsidRDefault="00DB6D9B" w:rsidP="00DB6D9B">
            <w:pPr>
              <w:rPr>
                <w:rFonts w:ascii="Times New Roman" w:hAnsi="Times New Roman" w:cs="Times New Roman"/>
                <w:sz w:val="28"/>
                <w:szCs w:val="28"/>
              </w:rPr>
            </w:pPr>
          </w:p>
          <w:p w:rsidR="00DB6D9B" w:rsidRPr="00DB6D9B" w:rsidRDefault="00DB6D9B" w:rsidP="00DB6D9B">
            <w:pPr>
              <w:rPr>
                <w:rFonts w:ascii="Times New Roman" w:hAnsi="Times New Roman" w:cs="Times New Roman"/>
                <w:sz w:val="28"/>
                <w:szCs w:val="28"/>
              </w:rPr>
            </w:pPr>
          </w:p>
          <w:p w:rsidR="00DB6D9B" w:rsidRDefault="00DB6D9B" w:rsidP="00DB6D9B">
            <w:pPr>
              <w:rPr>
                <w:rFonts w:ascii="Times New Roman" w:hAnsi="Times New Roman" w:cs="Times New Roman"/>
                <w:sz w:val="28"/>
                <w:szCs w:val="28"/>
              </w:rPr>
            </w:pPr>
          </w:p>
          <w:p w:rsidR="00DB6D9B" w:rsidRDefault="00DB6D9B" w:rsidP="00DB6D9B">
            <w:pPr>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r w:rsidRPr="000A360B">
              <w:rPr>
                <w:rFonts w:ascii="Times New Roman" w:hAnsi="Times New Roman" w:cs="Times New Roman"/>
                <w:sz w:val="28"/>
                <w:szCs w:val="28"/>
              </w:rPr>
              <w:t>- HS lắng nghe.</w:t>
            </w:r>
          </w:p>
          <w:p w:rsidR="00DB6D9B" w:rsidRPr="000A360B" w:rsidRDefault="00DB6D9B" w:rsidP="00DB6D9B">
            <w:pPr>
              <w:spacing w:after="0" w:line="288" w:lineRule="auto"/>
              <w:jc w:val="both"/>
              <w:rPr>
                <w:rFonts w:ascii="Times New Roman" w:hAnsi="Times New Roman" w:cs="Times New Roman"/>
                <w:sz w:val="28"/>
                <w:szCs w:val="28"/>
              </w:rPr>
            </w:pPr>
          </w:p>
          <w:p w:rsidR="00DB6D9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p>
          <w:p w:rsidR="00DB6D9B" w:rsidRDefault="00DB6D9B" w:rsidP="00DB6D9B">
            <w:pPr>
              <w:spacing w:after="0" w:line="288" w:lineRule="auto"/>
              <w:jc w:val="both"/>
              <w:rPr>
                <w:rFonts w:ascii="Times New Roman" w:hAnsi="Times New Roman" w:cs="Times New Roman"/>
                <w:sz w:val="28"/>
                <w:szCs w:val="28"/>
              </w:rPr>
            </w:pPr>
            <w:r w:rsidRPr="000A360B">
              <w:rPr>
                <w:rFonts w:ascii="Times New Roman" w:hAnsi="Times New Roman" w:cs="Times New Roman"/>
                <w:sz w:val="28"/>
                <w:szCs w:val="28"/>
              </w:rPr>
              <w:t>- HS hoàn thành bảng tự đánh giá.</w:t>
            </w: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color w:val="000000" w:themeColor="text1"/>
                <w:sz w:val="28"/>
                <w:szCs w:val="28"/>
              </w:rPr>
            </w:pPr>
            <w:r w:rsidRPr="000A360B">
              <w:rPr>
                <w:rFonts w:ascii="Times New Roman" w:hAnsi="Times New Roman" w:cs="Times New Roman"/>
                <w:sz w:val="28"/>
                <w:szCs w:val="28"/>
              </w:rPr>
              <w:t xml:space="preserve">- HS </w:t>
            </w:r>
            <w:r w:rsidRPr="000A360B">
              <w:rPr>
                <w:rFonts w:ascii="Times New Roman" w:hAnsi="Times New Roman" w:cs="Times New Roman"/>
                <w:color w:val="000000" w:themeColor="text1"/>
                <w:sz w:val="28"/>
                <w:szCs w:val="28"/>
              </w:rPr>
              <w:t>HS đánh dấu vào các dòng thích hợp trong bảng tự đánh giá ở VBT.</w:t>
            </w:r>
          </w:p>
          <w:p w:rsidR="00DB6D9B" w:rsidRPr="000A360B" w:rsidRDefault="00DB6D9B" w:rsidP="00DB6D9B">
            <w:pPr>
              <w:spacing w:after="0" w:line="288" w:lineRule="auto"/>
              <w:jc w:val="both"/>
              <w:rPr>
                <w:rFonts w:ascii="Times New Roman" w:hAnsi="Times New Roman" w:cs="Times New Roman"/>
                <w:color w:val="000000" w:themeColor="text1"/>
                <w:sz w:val="28"/>
                <w:szCs w:val="28"/>
              </w:rPr>
            </w:pPr>
          </w:p>
          <w:p w:rsidR="00DB6D9B" w:rsidRPr="000A360B" w:rsidRDefault="00DB6D9B" w:rsidP="00DB6D9B">
            <w:pPr>
              <w:spacing w:after="0" w:line="288" w:lineRule="auto"/>
              <w:jc w:val="both"/>
              <w:rPr>
                <w:rFonts w:ascii="Times New Roman" w:hAnsi="Times New Roman" w:cs="Times New Roman"/>
                <w:color w:val="000000" w:themeColor="text1"/>
                <w:sz w:val="28"/>
                <w:szCs w:val="28"/>
              </w:rPr>
            </w:pPr>
            <w:r w:rsidRPr="000A360B">
              <w:rPr>
                <w:rFonts w:ascii="Times New Roman" w:hAnsi="Times New Roman" w:cs="Times New Roman"/>
                <w:color w:val="000000" w:themeColor="text1"/>
                <w:sz w:val="28"/>
                <w:szCs w:val="28"/>
              </w:rPr>
              <w:t>- HS làm BT.</w:t>
            </w: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hAnsi="Times New Roman" w:cs="Times New Roman"/>
                <w:sz w:val="28"/>
                <w:szCs w:val="28"/>
              </w:rPr>
            </w:pPr>
          </w:p>
          <w:p w:rsidR="00DB6D9B" w:rsidRPr="000A360B" w:rsidRDefault="00DB6D9B" w:rsidP="00DB6D9B">
            <w:pPr>
              <w:spacing w:after="0" w:line="288" w:lineRule="auto"/>
              <w:jc w:val="both"/>
              <w:rPr>
                <w:rFonts w:ascii="Times New Roman" w:eastAsia="PMingLiU" w:hAnsi="Times New Roman" w:cs="Times New Roman"/>
                <w:sz w:val="28"/>
                <w:szCs w:val="28"/>
                <w:lang w:eastAsia="zh-TW"/>
              </w:rPr>
            </w:pPr>
            <w:r w:rsidRPr="000A360B">
              <w:rPr>
                <w:rFonts w:ascii="Times New Roman" w:hAnsi="Times New Roman" w:cs="Times New Roman"/>
                <w:color w:val="000000" w:themeColor="text1"/>
                <w:sz w:val="28"/>
                <w:szCs w:val="28"/>
              </w:rPr>
              <w:t xml:space="preserve">- HS </w:t>
            </w:r>
            <w:r w:rsidRPr="000A360B">
              <w:rPr>
                <w:rFonts w:ascii="Times New Roman" w:eastAsia="PMingLiU" w:hAnsi="Times New Roman" w:cs="Times New Roman"/>
                <w:sz w:val="28"/>
                <w:szCs w:val="28"/>
                <w:lang w:eastAsia="zh-TW"/>
              </w:rPr>
              <w:t>để trang VBT đã đánh dấu tên lên mặt bàn.</w:t>
            </w:r>
          </w:p>
          <w:p w:rsidR="00DB6D9B" w:rsidRPr="000A360B" w:rsidRDefault="00DB6D9B" w:rsidP="00DB6D9B">
            <w:pPr>
              <w:spacing w:after="0" w:line="288" w:lineRule="auto"/>
              <w:jc w:val="both"/>
              <w:rPr>
                <w:rFonts w:ascii="Times New Roman" w:hAnsi="Times New Roman" w:cs="Times New Roman"/>
                <w:sz w:val="28"/>
                <w:szCs w:val="28"/>
              </w:rPr>
            </w:pPr>
            <w:r w:rsidRPr="000A360B">
              <w:rPr>
                <w:rFonts w:ascii="Times New Roman" w:hAnsi="Times New Roman" w:cs="Times New Roman"/>
                <w:color w:val="000000" w:themeColor="text1"/>
                <w:sz w:val="28"/>
                <w:szCs w:val="28"/>
              </w:rPr>
              <w:t>- HS quan sát, lắng nghe.</w:t>
            </w:r>
          </w:p>
          <w:p w:rsidR="00DB6D9B" w:rsidRPr="00DB6D9B" w:rsidRDefault="00DB6D9B" w:rsidP="00DB6D9B">
            <w:pPr>
              <w:rPr>
                <w:rFonts w:ascii="Times New Roman" w:hAnsi="Times New Roman" w:cs="Times New Roman"/>
                <w:sz w:val="28"/>
                <w:szCs w:val="28"/>
              </w:rPr>
            </w:pPr>
            <w:bookmarkStart w:id="0" w:name="_GoBack"/>
            <w:bookmarkEnd w:id="0"/>
          </w:p>
        </w:tc>
      </w:tr>
    </w:tbl>
    <w:p w:rsidR="00DB6D9B" w:rsidRPr="00DB6D9B" w:rsidRDefault="00DB6D9B" w:rsidP="00DB6D9B">
      <w:pPr>
        <w:spacing w:after="0"/>
        <w:rPr>
          <w:rFonts w:ascii="Times New Roman" w:hAnsi="Times New Roman" w:cs="Times New Roman"/>
          <w:b/>
          <w:i/>
          <w:sz w:val="28"/>
          <w:szCs w:val="28"/>
        </w:rPr>
      </w:pPr>
      <w:r w:rsidRPr="00DB6D9B">
        <w:rPr>
          <w:rFonts w:ascii="Times New Roman" w:hAnsi="Times New Roman" w:cs="Times New Roman"/>
          <w:b/>
          <w:i/>
          <w:sz w:val="28"/>
          <w:szCs w:val="28"/>
        </w:rPr>
        <w:lastRenderedPageBreak/>
        <w:t>*</w:t>
      </w:r>
      <w:proofErr w:type="spellStart"/>
      <w:r w:rsidRPr="00DB6D9B">
        <w:rPr>
          <w:rFonts w:ascii="Times New Roman" w:hAnsi="Times New Roman" w:cs="Times New Roman"/>
          <w:b/>
          <w:i/>
          <w:sz w:val="28"/>
          <w:szCs w:val="28"/>
        </w:rPr>
        <w:t>Điều</w:t>
      </w:r>
      <w:proofErr w:type="spellEnd"/>
      <w:r w:rsidRPr="00DB6D9B">
        <w:rPr>
          <w:rFonts w:ascii="Times New Roman" w:hAnsi="Times New Roman" w:cs="Times New Roman"/>
          <w:b/>
          <w:i/>
          <w:sz w:val="28"/>
          <w:szCs w:val="28"/>
        </w:rPr>
        <w:t xml:space="preserve"> </w:t>
      </w:r>
      <w:proofErr w:type="spellStart"/>
      <w:r w:rsidRPr="00DB6D9B">
        <w:rPr>
          <w:rFonts w:ascii="Times New Roman" w:hAnsi="Times New Roman" w:cs="Times New Roman"/>
          <w:b/>
          <w:i/>
          <w:sz w:val="28"/>
          <w:szCs w:val="28"/>
        </w:rPr>
        <w:t>chỉnh</w:t>
      </w:r>
      <w:proofErr w:type="spellEnd"/>
      <w:r w:rsidRPr="00DB6D9B">
        <w:rPr>
          <w:rFonts w:ascii="Times New Roman" w:hAnsi="Times New Roman" w:cs="Times New Roman"/>
          <w:b/>
          <w:i/>
          <w:sz w:val="28"/>
          <w:szCs w:val="28"/>
        </w:rPr>
        <w:t xml:space="preserve"> </w:t>
      </w:r>
      <w:proofErr w:type="spellStart"/>
      <w:r w:rsidRPr="00DB6D9B">
        <w:rPr>
          <w:rFonts w:ascii="Times New Roman" w:hAnsi="Times New Roman" w:cs="Times New Roman"/>
          <w:b/>
          <w:i/>
          <w:sz w:val="28"/>
          <w:szCs w:val="28"/>
        </w:rPr>
        <w:t>sau</w:t>
      </w:r>
      <w:proofErr w:type="spellEnd"/>
      <w:r w:rsidRPr="00DB6D9B">
        <w:rPr>
          <w:rFonts w:ascii="Times New Roman" w:hAnsi="Times New Roman" w:cs="Times New Roman"/>
          <w:b/>
          <w:i/>
          <w:sz w:val="28"/>
          <w:szCs w:val="28"/>
        </w:rPr>
        <w:t xml:space="preserve"> </w:t>
      </w:r>
      <w:proofErr w:type="spellStart"/>
      <w:r w:rsidRPr="00DB6D9B">
        <w:rPr>
          <w:rFonts w:ascii="Times New Roman" w:hAnsi="Times New Roman" w:cs="Times New Roman"/>
          <w:b/>
          <w:i/>
          <w:sz w:val="28"/>
          <w:szCs w:val="28"/>
        </w:rPr>
        <w:t>tiết</w:t>
      </w:r>
      <w:proofErr w:type="spellEnd"/>
      <w:r w:rsidRPr="00DB6D9B">
        <w:rPr>
          <w:rFonts w:ascii="Times New Roman" w:hAnsi="Times New Roman" w:cs="Times New Roman"/>
          <w:b/>
          <w:i/>
          <w:sz w:val="28"/>
          <w:szCs w:val="28"/>
        </w:rPr>
        <w:t xml:space="preserve"> </w:t>
      </w:r>
      <w:proofErr w:type="spellStart"/>
      <w:r w:rsidRPr="00DB6D9B">
        <w:rPr>
          <w:rFonts w:ascii="Times New Roman" w:hAnsi="Times New Roman" w:cs="Times New Roman"/>
          <w:b/>
          <w:i/>
          <w:sz w:val="28"/>
          <w:szCs w:val="28"/>
        </w:rPr>
        <w:t>học</w:t>
      </w:r>
      <w:proofErr w:type="spellEnd"/>
      <w:r w:rsidRPr="00DB6D9B">
        <w:rPr>
          <w:rFonts w:ascii="Times New Roman" w:hAnsi="Times New Roman" w:cs="Times New Roman"/>
          <w:b/>
          <w:i/>
          <w:sz w:val="28"/>
          <w:szCs w:val="28"/>
        </w:rPr>
        <w:t>.</w:t>
      </w:r>
    </w:p>
    <w:p w:rsidR="005E07BD" w:rsidRPr="00DB6D9B" w:rsidRDefault="00DB6D9B" w:rsidP="00DB6D9B">
      <w:pPr>
        <w:spacing w:after="0"/>
        <w:rPr>
          <w:rFonts w:ascii="Times New Roman" w:hAnsi="Times New Roman" w:cs="Times New Roman"/>
          <w:color w:val="000000" w:themeColor="text1"/>
          <w:sz w:val="28"/>
          <w:szCs w:val="28"/>
        </w:rPr>
      </w:pPr>
      <w:r w:rsidRPr="00DB6D9B">
        <w:rPr>
          <w:rFonts w:ascii="Times New Roman" w:hAnsi="Times New Roman" w:cs="Times New Roman"/>
          <w:sz w:val="28"/>
          <w:szCs w:val="28"/>
        </w:rPr>
        <w:t>……………………………………………………………………………………….</w:t>
      </w:r>
    </w:p>
    <w:sectPr w:rsidR="005E07BD" w:rsidRPr="00DB6D9B"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9B"/>
    <w:rsid w:val="00196502"/>
    <w:rsid w:val="005E07BD"/>
    <w:rsid w:val="006768B8"/>
    <w:rsid w:val="00DB6D9B"/>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0C749"/>
  <w15:chartTrackingRefBased/>
  <w15:docId w15:val="{DE1B8D76-F760-4378-8503-8EC38C41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D9B"/>
    <w:pPr>
      <w:spacing w:after="200" w:line="276" w:lineRule="auto"/>
      <w:jc w:val="left"/>
    </w:pPr>
    <w:rPr>
      <w:rFonts w:asciiTheme="minorHAnsi" w:hAnsiTheme="minorHAnsi"/>
      <w:sz w:val="22"/>
    </w:rPr>
  </w:style>
  <w:style w:type="paragraph" w:styleId="Heading2">
    <w:name w:val="heading 2"/>
    <w:basedOn w:val="Normal"/>
    <w:next w:val="Normal"/>
    <w:link w:val="Heading2Char"/>
    <w:uiPriority w:val="9"/>
    <w:unhideWhenUsed/>
    <w:qFormat/>
    <w:rsid w:val="00DB6D9B"/>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6D9B"/>
    <w:rPr>
      <w:rFonts w:asciiTheme="majorHAnsi" w:eastAsiaTheme="majorEastAsia" w:hAnsiTheme="majorHAnsi" w:cstheme="majorBidi"/>
      <w:b/>
      <w:bCs/>
      <w:color w:val="4472C4" w:themeColor="accent1"/>
      <w:sz w:val="26"/>
      <w:szCs w:val="26"/>
    </w:rPr>
  </w:style>
  <w:style w:type="table" w:styleId="TableGrid">
    <w:name w:val="Table Grid"/>
    <w:basedOn w:val="TableNormal"/>
    <w:uiPriority w:val="59"/>
    <w:rsid w:val="00DB6D9B"/>
    <w:pPr>
      <w:spacing w:after="0"/>
      <w:jc w:val="left"/>
    </w:pPr>
    <w:rPr>
      <w:rFonts w:asciiTheme="minorHAnsi" w:eastAsiaTheme="minorEastAsia" w:hAnsiTheme="minorHAnsi"/>
      <w:sz w:val="22"/>
      <w:lang w:val="vi-VN"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6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cp:lastPrinted>2023-10-05T08:01:00Z</cp:lastPrinted>
  <dcterms:created xsi:type="dcterms:W3CDTF">2023-10-05T07:52:00Z</dcterms:created>
  <dcterms:modified xsi:type="dcterms:W3CDTF">2023-10-05T08:01:00Z</dcterms:modified>
</cp:coreProperties>
</file>