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26791" w14:textId="383600D9" w:rsidR="008D4B98" w:rsidRPr="008D4B98" w:rsidRDefault="008D4B98" w:rsidP="008D4B98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8D4B98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6DB85" wp14:editId="079EFA80">
                <wp:simplePos x="0" y="0"/>
                <wp:positionH relativeFrom="column">
                  <wp:posOffset>285115</wp:posOffset>
                </wp:positionH>
                <wp:positionV relativeFrom="paragraph">
                  <wp:posOffset>-40640</wp:posOffset>
                </wp:positionV>
                <wp:extent cx="1009650" cy="514350"/>
                <wp:effectExtent l="0" t="0" r="0" b="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382C6" w14:textId="77777777" w:rsidR="008D4B98" w:rsidRPr="008D4B98" w:rsidRDefault="008D4B98" w:rsidP="008D4B9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D4B9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60FCD20D" w14:textId="77777777" w:rsidR="008D4B98" w:rsidRPr="008D4B98" w:rsidRDefault="008D4B98" w:rsidP="008D4B9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D4B9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-- 42 --</w:t>
                            </w:r>
                          </w:p>
                          <w:p w14:paraId="5E131AAE" w14:textId="77777777" w:rsidR="008D4B98" w:rsidRPr="008E55F2" w:rsidRDefault="008D4B98" w:rsidP="008D4B9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6DB85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22.45pt;margin-top:-3.2pt;width:79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" filled="f" stroked="f">
                <v:textbox>
                  <w:txbxContent>
                    <w:p w14:paraId="484382C6" w14:textId="77777777" w:rsidR="008D4B98" w:rsidRPr="008D4B98" w:rsidRDefault="008D4B98" w:rsidP="008D4B9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D4B98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60FCD20D" w14:textId="77777777" w:rsidR="008D4B98" w:rsidRPr="008D4B98" w:rsidRDefault="008D4B98" w:rsidP="008D4B9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D4B98">
                        <w:rPr>
                          <w:b/>
                          <w:bCs/>
                          <w:sz w:val="24"/>
                          <w:szCs w:val="20"/>
                        </w:rPr>
                        <w:t>-- 42 --</w:t>
                      </w:r>
                    </w:p>
                    <w:p w14:paraId="5E131AAE" w14:textId="77777777" w:rsidR="008D4B98" w:rsidRPr="008E55F2" w:rsidRDefault="008D4B98" w:rsidP="008D4B9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</w:t>
      </w:r>
      <w:r w:rsidRPr="008D4B98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MỘT PHẦN HAI. MỘT PHẦN TƯ</w:t>
      </w:r>
    </w:p>
    <w:p w14:paraId="228BEF8F" w14:textId="6C5098B6" w:rsidR="008D4B98" w:rsidRPr="008D4B98" w:rsidRDefault="008D4B98" w:rsidP="008D4B98">
      <w:pPr>
        <w:spacing w:beforeLines="40" w:before="96" w:afterLines="40" w:after="96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D71F82B" w14:textId="0ACB5515" w:rsidR="008D4B98" w:rsidRPr="008D4B98" w:rsidRDefault="008D4B98" w:rsidP="008D4B98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84A84CE" w14:textId="3D4368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DD59DFD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Nhận biết(thông qua hình ảnh trực quan) về “một phần hai”, “một phần tư”. Biết đọc, viết: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2</m:t>
            </m:r>
          </m:den>
        </m:f>
        <m:r>
          <w:rPr>
            <w:rFonts w:ascii="Cambria Math" w:eastAsia="Times New Roman" w:hAnsi="Cambria Math" w:cs="Times New Roman"/>
            <w:kern w:val="0"/>
            <w:szCs w:val="28"/>
            <w:lang w:val="nl-NL"/>
            <w14:ligatures w14:val="none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4</m:t>
            </m:r>
          </m:den>
        </m:f>
      </m:oMath>
    </w:p>
    <w:p w14:paraId="371AD3DE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Tạo thành “một phần hai”, “một phần tư” thông qua thao tác thực hành gấp giấy</w:t>
      </w:r>
    </w:p>
    <w:p w14:paraId="1B3EC74A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52701AFA" w14:textId="75D4EC69" w:rsidR="008D4B98" w:rsidRPr="008D4B98" w:rsidRDefault="008D4B98" w:rsidP="008D4B98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1C7D265" w14:textId="77777777" w:rsidR="008D4B98" w:rsidRPr="008D4B98" w:rsidRDefault="008D4B98" w:rsidP="008D4B98">
      <w:pPr>
        <w:spacing w:after="0" w:line="276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59DF43E8" w14:textId="77777777" w:rsidR="008D4B98" w:rsidRPr="008D4B98" w:rsidRDefault="008D4B98" w:rsidP="008D4B98">
      <w:pPr>
        <w:spacing w:after="0" w:line="276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53D059A" w14:textId="77777777" w:rsidR="008D4B98" w:rsidRDefault="008D4B98" w:rsidP="008D4B98">
      <w:pPr>
        <w:spacing w:after="0" w:line="276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0223C85C" w14:textId="78F85A2D" w:rsidR="008D4B98" w:rsidRPr="008D4B98" w:rsidRDefault="008D4B98" w:rsidP="008D4B98">
      <w:pPr>
        <w:spacing w:after="0" w:line="276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10CDB7B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54CE52A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20029E4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B53DB0F" w14:textId="77777777" w:rsidR="008D4B98" w:rsidRPr="008D4B98" w:rsidRDefault="008D4B98" w:rsidP="008D4B98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B079002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C2C9A74" w14:textId="77777777" w:rsidR="008D4B98" w:rsidRPr="008D4B98" w:rsidRDefault="008D4B98" w:rsidP="008D4B98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62E4C8E" w14:textId="77777777" w:rsidR="008D4B98" w:rsidRPr="008D4B98" w:rsidRDefault="008D4B98" w:rsidP="008D4B98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8D4B98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3"/>
        <w:gridCol w:w="4551"/>
      </w:tblGrid>
      <w:tr w:rsidR="008D4B98" w:rsidRPr="008D4B98" w14:paraId="62C7761F" w14:textId="77777777" w:rsidTr="001F0D6A">
        <w:tc>
          <w:tcPr>
            <w:tcW w:w="4632" w:type="dxa"/>
          </w:tcPr>
          <w:p w14:paraId="393B932B" w14:textId="77777777" w:rsidR="008D4B98" w:rsidRPr="008D4B98" w:rsidRDefault="008D4B98" w:rsidP="008D4B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4B98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65" w:type="dxa"/>
          </w:tcPr>
          <w:p w14:paraId="3D899936" w14:textId="77777777" w:rsidR="008D4B98" w:rsidRPr="008D4B98" w:rsidRDefault="008D4B98" w:rsidP="008D4B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4B98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D4B98" w:rsidRPr="008D4B98" w14:paraId="680ACF09" w14:textId="77777777" w:rsidTr="001F0D6A">
        <w:tc>
          <w:tcPr>
            <w:tcW w:w="4632" w:type="dxa"/>
          </w:tcPr>
          <w:p w14:paraId="190B645F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</w:rPr>
              <w:t xml:space="preserve"> </w:t>
            </w:r>
            <w:r w:rsidRPr="008D4B98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6516539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490F7A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14:paraId="687AC0C6" w14:textId="77777777" w:rsidR="008D4B98" w:rsidRPr="008D4B98" w:rsidRDefault="008D4B98" w:rsidP="008D4B98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Cách tiến hành:</w:t>
            </w:r>
          </w:p>
          <w:p w14:paraId="484261B7" w14:textId="77777777" w:rsidR="008D4B98" w:rsidRPr="008D4B98" w:rsidRDefault="008D4B98" w:rsidP="008D4B9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yêu cầu HS quan sát bức tranh.</w:t>
            </w:r>
          </w:p>
          <w:p w14:paraId="35AB9800" w14:textId="77777777" w:rsidR="008D4B98" w:rsidRPr="008D4B98" w:rsidRDefault="008D4B98" w:rsidP="008D4B9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+ Cánh diều bạn trai chia làm mấy phần bằng nhau?</w:t>
            </w:r>
          </w:p>
          <w:p w14:paraId="12F30EC5" w14:textId="77777777" w:rsidR="008D4B98" w:rsidRPr="008D4B98" w:rsidRDefault="008D4B98" w:rsidP="008D4B9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+ Cánh diều bạn gái chia làm mấy phần bằng nhau?</w:t>
            </w:r>
          </w:p>
          <w:p w14:paraId="118A5C15" w14:textId="77777777" w:rsidR="008D4B98" w:rsidRPr="008D4B98" w:rsidRDefault="008D4B98" w:rsidP="008D4B9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Nhận xét, khen ngợi.</w:t>
            </w:r>
          </w:p>
          <w:p w14:paraId="03FB542B" w14:textId="77777777" w:rsidR="008D4B98" w:rsidRPr="008D4B98" w:rsidRDefault="008D4B98" w:rsidP="008D4B9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5BD8B47C" w14:textId="77777777" w:rsidR="008D4B98" w:rsidRPr="008D4B98" w:rsidRDefault="008D4B98" w:rsidP="008D4B98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8D4B98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thực hành, luyện tập</w:t>
            </w:r>
            <w:r w:rsidRPr="008D4B98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8D4B98">
              <w:rPr>
                <w:b/>
                <w:iCs/>
                <w:sz w:val="28"/>
                <w:szCs w:val="28"/>
                <w:lang w:val="nl-NL"/>
              </w:rPr>
              <w:t>(12-15’)</w:t>
            </w:r>
          </w:p>
          <w:p w14:paraId="2390E21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bCs/>
                <w:sz w:val="28"/>
                <w:szCs w:val="28"/>
                <w:lang w:val="nl-NL"/>
              </w:rPr>
              <w:t>Mục tiêu:</w:t>
            </w:r>
            <w:r w:rsidRPr="008D4B98">
              <w:rPr>
                <w:sz w:val="28"/>
                <w:szCs w:val="28"/>
                <w:lang w:val="nl-NL"/>
              </w:rPr>
              <w:t xml:space="preserve"> </w:t>
            </w:r>
          </w:p>
          <w:p w14:paraId="083EA5E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 Nhận biết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thông qua hình ảnh trực quan.</w:t>
            </w:r>
          </w:p>
          <w:p w14:paraId="666EAFE8" w14:textId="77777777" w:rsidR="008D4B98" w:rsidRPr="008D4B98" w:rsidRDefault="008D4B98" w:rsidP="008D4B98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D4B9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F5F4B3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GV hướng dẫn học sinh quan sát hình vuông thứ nhất trong SGK</w:t>
            </w:r>
          </w:p>
          <w:p w14:paraId="45D496EE" w14:textId="77777777" w:rsidR="008D4B98" w:rsidRPr="008D4B98" w:rsidRDefault="008D4B98" w:rsidP="008D4B9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D4B98">
              <w:rPr>
                <w:noProof/>
                <w:sz w:val="28"/>
                <w:szCs w:val="28"/>
              </w:rPr>
              <w:drawing>
                <wp:inline distT="0" distB="0" distL="0" distR="0" wp14:anchorId="1F1B0AE0" wp14:editId="6B7CEBF2">
                  <wp:extent cx="1313234" cy="1147864"/>
                  <wp:effectExtent l="0" t="0" r="1270" b="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0384" t="35681" r="53982" b="38608"/>
                          <a:stretch/>
                        </pic:blipFill>
                        <pic:spPr bwMode="auto">
                          <a:xfrm>
                            <a:off x="0" y="0"/>
                            <a:ext cx="1330021" cy="11625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AEF32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Hình vuông được chia làm mấy phần bằng nhau?</w:t>
            </w:r>
          </w:p>
          <w:p w14:paraId="5DB36FC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Mấy phần được tô màu?</w:t>
            </w:r>
          </w:p>
          <w:p w14:paraId="47D3A66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A4262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Nhận xét, chốt:</w:t>
            </w:r>
          </w:p>
          <w:p w14:paraId="3D583A0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Hình vuông được chia làm 2 phần bằng nhau, tô màu một phần.</w:t>
            </w:r>
          </w:p>
          <w:p w14:paraId="7CB6D72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hai hình vuông.</w:t>
            </w:r>
          </w:p>
          <w:p w14:paraId="0D6A329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Một phần hai viết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</w:p>
          <w:p w14:paraId="3E22AE5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i/>
                <w:sz w:val="28"/>
                <w:szCs w:val="28"/>
                <w:lang w:val="nl-NL"/>
              </w:rPr>
              <w:t>Chú ý</w:t>
            </w:r>
            <w:r w:rsidRPr="008D4B98">
              <w:rPr>
                <w:sz w:val="28"/>
                <w:szCs w:val="28"/>
                <w:lang w:val="nl-NL"/>
              </w:rPr>
              <w:t>: Một phần hai hay còn gọi là “một nửa”</w:t>
            </w:r>
          </w:p>
          <w:p w14:paraId="5386BB8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GV hướng dẫn học sinh quan sát hình vuông thứ hai trong SGK</w:t>
            </w:r>
          </w:p>
          <w:p w14:paraId="72D63E21" w14:textId="77777777" w:rsidR="008D4B98" w:rsidRPr="008D4B98" w:rsidRDefault="008D4B98" w:rsidP="008D4B98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D4B98">
              <w:rPr>
                <w:noProof/>
                <w:sz w:val="28"/>
                <w:szCs w:val="28"/>
              </w:rPr>
              <w:drawing>
                <wp:inline distT="0" distB="0" distL="0" distR="0" wp14:anchorId="32748213" wp14:editId="3AAEE0C1">
                  <wp:extent cx="1409447" cy="1196502"/>
                  <wp:effectExtent l="0" t="0" r="635" b="381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1991" t="66299" r="55274" b="11049"/>
                          <a:stretch/>
                        </pic:blipFill>
                        <pic:spPr bwMode="auto">
                          <a:xfrm>
                            <a:off x="0" y="0"/>
                            <a:ext cx="1416794" cy="12027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1A686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Hình vuông  được chia làm mấy phần bằng nhau?</w:t>
            </w:r>
          </w:p>
          <w:p w14:paraId="30233CC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Mấy phần được tô màu?</w:t>
            </w:r>
          </w:p>
          <w:p w14:paraId="52DED16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14C1C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lastRenderedPageBreak/>
              <w:t>- Nhận xét, chốt:</w:t>
            </w:r>
          </w:p>
          <w:p w14:paraId="3C5AA2D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Hình vuông được chia làm 4 phần bằng nhau, tô màu một phần.</w:t>
            </w:r>
          </w:p>
          <w:p w14:paraId="7C26111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tư hai hình tròn.</w:t>
            </w:r>
          </w:p>
          <w:p w14:paraId="5B6B3470" w14:textId="77777777" w:rsidR="008D4B98" w:rsidRPr="008D4B98" w:rsidRDefault="008D4B98" w:rsidP="008D4B98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Một phần tư viết là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</w:p>
          <w:p w14:paraId="3AC7A1CD" w14:textId="77777777" w:rsidR="008D4B98" w:rsidRPr="008D4B98" w:rsidRDefault="008D4B98" w:rsidP="008D4B98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8D4B98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8D4B98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8D4B98">
              <w:rPr>
                <w:b/>
                <w:iCs/>
                <w:sz w:val="28"/>
                <w:szCs w:val="28"/>
                <w:lang w:val="nl-NL"/>
              </w:rPr>
              <w:t>(12-15’)</w:t>
            </w:r>
          </w:p>
          <w:p w14:paraId="17970BA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bCs/>
                <w:sz w:val="28"/>
                <w:szCs w:val="28"/>
                <w:lang w:val="nl-NL"/>
              </w:rPr>
              <w:t>Mục tiêu:</w:t>
            </w:r>
            <w:r w:rsidRPr="008D4B98">
              <w:rPr>
                <w:sz w:val="28"/>
                <w:szCs w:val="28"/>
                <w:lang w:val="nl-NL"/>
              </w:rPr>
              <w:t xml:space="preserve"> </w:t>
            </w:r>
          </w:p>
          <w:p w14:paraId="18A6681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Giúp HS nhận biết </w:t>
            </w:r>
            <m:oMath>
              <m: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 qua hình ảnh trực quan</w:t>
            </w:r>
          </w:p>
          <w:p w14:paraId="42F35E0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Cách tiến hành: </w:t>
            </w:r>
          </w:p>
          <w:p w14:paraId="0D6BAE3B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Bài 1/T57</w:t>
            </w:r>
          </w:p>
          <w:p w14:paraId="7707C5E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sz w:val="28"/>
                <w:szCs w:val="28"/>
                <w:lang w:val="nl-NL"/>
              </w:rPr>
              <w:t>GV yêu cầu HS quan sát hình trong SGK.</w:t>
            </w:r>
          </w:p>
          <w:p w14:paraId="004113A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a) Hướng dẫn mẫu cho HS</w:t>
            </w:r>
          </w:p>
          <w:p w14:paraId="5B9BBF9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Hình tam giác chia làm mấy phần ?</w:t>
            </w:r>
          </w:p>
          <w:p w14:paraId="0110E59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Đã tô mày đi mấy phần ? </w:t>
            </w:r>
          </w:p>
          <w:p w14:paraId="004561ED" w14:textId="6D2FCC96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=&gt;</w:t>
            </w:r>
            <w:r w:rsidRPr="008D4B98">
              <w:rPr>
                <w:sz w:val="28"/>
                <w:szCs w:val="28"/>
                <w:lang w:val="nl-NL"/>
              </w:rPr>
              <w:t xml:space="preserve"> Như vậy: Đã tô màu một phần hai hình tam giác.</w:t>
            </w:r>
          </w:p>
          <w:p w14:paraId="00CA62D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Yêu cầu HS làm việc theo nhóm đôi trả lời các hình còn lại:</w:t>
            </w:r>
          </w:p>
          <w:p w14:paraId="6F3DC739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3010BB3C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CEBB482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9788C2F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30A6C051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082CA3B8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b) Hướng dẫn tương tự như ý a</w:t>
            </w:r>
          </w:p>
          <w:p w14:paraId="3391777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Yêu cầu HS làm việc theo nhóm đôi trả lời các hình:</w:t>
            </w:r>
          </w:p>
          <w:p w14:paraId="6EA14E8C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3D4F38C9" w14:textId="77777777" w:rsid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72FDCFDF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3424E77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41C8DDBB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Bài 2/T57</w:t>
            </w:r>
          </w:p>
          <w:p w14:paraId="51EF391B" w14:textId="77777777" w:rsidR="008D4B98" w:rsidRPr="008D4B98" w:rsidRDefault="008D4B98" w:rsidP="008D4B98">
            <w:pPr>
              <w:numPr>
                <w:ilvl w:val="0"/>
                <w:numId w:val="1"/>
              </w:numPr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 xml:space="preserve">Đã tô màu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8D4B98">
              <w:rPr>
                <w:b/>
                <w:sz w:val="28"/>
                <w:szCs w:val="28"/>
                <w:lang w:val="nl-NL"/>
              </w:rPr>
              <w:t xml:space="preserve"> hình nào?</w:t>
            </w:r>
          </w:p>
          <w:p w14:paraId="616EA96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65EA7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E203A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B3A8E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64D5BA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Để biết đã tô màu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vào hình nào phải nhận ra hình nào dược chia thành 2 phần</w:t>
            </w:r>
          </w:p>
          <w:p w14:paraId="206838FB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 GV nhận xét</w:t>
            </w:r>
          </w:p>
          <w:p w14:paraId="595ECB20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 xml:space="preserve">b) Đã tô màu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8D4B98">
              <w:rPr>
                <w:b/>
                <w:sz w:val="28"/>
                <w:szCs w:val="28"/>
                <w:lang w:val="nl-NL"/>
              </w:rPr>
              <w:t xml:space="preserve"> hình nào?</w:t>
            </w:r>
          </w:p>
          <w:p w14:paraId="24A37194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 Làm tương tự như ý a</w:t>
            </w:r>
          </w:p>
          <w:p w14:paraId="2D490446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6535AC2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786E6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3117C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2A6AE2E6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Bài 3/T57</w:t>
            </w:r>
          </w:p>
          <w:p w14:paraId="618F59B5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 xml:space="preserve">a) GV hướng dẫn HS thực hành gấp, tô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</w:p>
          <w:p w14:paraId="537171E2" w14:textId="77777777" w:rsidR="008D4B98" w:rsidRPr="008D4B98" w:rsidRDefault="008D4B98" w:rsidP="008D4B98">
            <w:pPr>
              <w:spacing w:line="288" w:lineRule="auto"/>
              <w:rPr>
                <w:spacing w:val="-8"/>
                <w:sz w:val="28"/>
                <w:szCs w:val="28"/>
                <w:lang w:val="nl-NL"/>
              </w:rPr>
            </w:pPr>
            <w:r w:rsidRPr="008D4B98">
              <w:rPr>
                <w:spacing w:val="-8"/>
                <w:sz w:val="28"/>
                <w:szCs w:val="28"/>
                <w:lang w:val="nl-NL"/>
              </w:rPr>
              <w:t>+ Bước 1: Gấp đôi 1 tờ giấy rồi trải tờ giấy ra</w:t>
            </w:r>
          </w:p>
          <w:p w14:paraId="422AD1F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Bước 2: Tô màu vào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tờ giấy</w:t>
            </w:r>
          </w:p>
          <w:p w14:paraId="7FC64CB7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Nhận xét</w:t>
            </w:r>
          </w:p>
          <w:p w14:paraId="757A141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b) Hướng dẫn HS tương tự như ý a</w:t>
            </w:r>
          </w:p>
          <w:p w14:paraId="6760DFA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Gấp hình để tạo thành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</w:p>
          <w:p w14:paraId="0A71509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Bước 1: Gấp đôi 1 tờ giấy rồi lại gấp đôi tiếp.</w:t>
            </w:r>
          </w:p>
          <w:p w14:paraId="382E079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Bước 2: Vuốt thẳng góc rồi rải tờ giấy ra</w:t>
            </w:r>
          </w:p>
          <w:p w14:paraId="58E668C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+ Bước 3: Tô màu vào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tờ giấy.</w:t>
            </w:r>
          </w:p>
          <w:p w14:paraId="1A4D645F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6104317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4. Hoạt động vận dụng: (7’)</w:t>
            </w:r>
          </w:p>
          <w:p w14:paraId="58EA942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Mục tiêu:</w:t>
            </w:r>
          </w:p>
          <w:p w14:paraId="3A41C0D5" w14:textId="77777777" w:rsidR="008D4B98" w:rsidRPr="008D4B98" w:rsidRDefault="008D4B98" w:rsidP="008D4B98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78F751D" w14:textId="77777777" w:rsidR="008D4B98" w:rsidRPr="008D4B98" w:rsidRDefault="008D4B98" w:rsidP="008D4B98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58C82D3" w14:textId="77777777" w:rsidR="008D4B98" w:rsidRPr="008D4B98" w:rsidRDefault="008D4B98" w:rsidP="008D4B98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lastRenderedPageBreak/>
              <w:t>+ Tạo không khí vui vẻ, hào hứng, lưu luyến sau khi học sinh bài học.</w:t>
            </w:r>
          </w:p>
          <w:p w14:paraId="1A838F5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Cách tiến hành:</w:t>
            </w:r>
          </w:p>
          <w:p w14:paraId="441F3A19" w14:textId="77777777" w:rsidR="008D4B98" w:rsidRPr="008D4B98" w:rsidRDefault="008D4B98" w:rsidP="008D4B9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Bài 4/T57</w:t>
            </w:r>
          </w:p>
          <w:p w14:paraId="7D04B91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GV cho HS nêu yêu cầu bài 4.</w:t>
            </w:r>
          </w:p>
          <w:p w14:paraId="393D38F7" w14:textId="77777777" w:rsidR="008D4B98" w:rsidRPr="008D4B98" w:rsidRDefault="008D4B98" w:rsidP="008D4B98">
            <w:pPr>
              <w:spacing w:line="288" w:lineRule="auto"/>
              <w:rPr>
                <w:b/>
                <w:color w:val="FF0000"/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Trang muốn ăn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chiếc bánh, Nguyên muốn ăn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 </m:t>
              </m:r>
            </m:oMath>
            <w:r w:rsidRPr="008D4B98">
              <w:rPr>
                <w:sz w:val="28"/>
                <w:szCs w:val="28"/>
                <w:lang w:val="nl-NL"/>
              </w:rPr>
              <w:t>cái bánh. Em hãy chỉ giúp hai bạn phần bánh thích hợp ở hình bên</w:t>
            </w:r>
          </w:p>
          <w:p w14:paraId="7CBF2994" w14:textId="77777777" w:rsidR="008D4B98" w:rsidRPr="008D4B98" w:rsidRDefault="008D4B98" w:rsidP="008D4B98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D4B98">
              <w:rPr>
                <w:color w:val="000000"/>
                <w:sz w:val="28"/>
                <w:szCs w:val="28"/>
                <w:lang w:val="nl-NL"/>
              </w:rPr>
              <w:t>- GV mời HS giải thích về số phần của chiếc bánh.</w:t>
            </w:r>
          </w:p>
          <w:p w14:paraId="4CAB0867" w14:textId="77777777" w:rsidR="008D4B98" w:rsidRPr="008D4B98" w:rsidRDefault="008D4B98" w:rsidP="008D4B98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nl-NL"/>
              </w:rPr>
            </w:pPr>
            <w:r w:rsidRPr="008D4B98">
              <w:rPr>
                <w:noProof/>
                <w:sz w:val="28"/>
                <w:szCs w:val="28"/>
              </w:rPr>
              <w:drawing>
                <wp:inline distT="0" distB="0" distL="0" distR="0" wp14:anchorId="61F11B63" wp14:editId="79B4858B">
                  <wp:extent cx="1511084" cy="1231786"/>
                  <wp:effectExtent l="0" t="0" r="0" b="6985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69880" t="37505" r="13253" b="34634"/>
                          <a:stretch/>
                        </pic:blipFill>
                        <pic:spPr bwMode="auto">
                          <a:xfrm>
                            <a:off x="0" y="0"/>
                            <a:ext cx="1511497" cy="1232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6E3826" w14:textId="77777777" w:rsidR="008D4B98" w:rsidRPr="008D4B98" w:rsidRDefault="008D4B98" w:rsidP="008D4B98">
            <w:pPr>
              <w:spacing w:line="288" w:lineRule="auto"/>
              <w:rPr>
                <w:color w:val="FF0000"/>
                <w:sz w:val="28"/>
                <w:szCs w:val="28"/>
                <w:lang w:val="nl-NL"/>
              </w:rPr>
            </w:pPr>
          </w:p>
          <w:p w14:paraId="176CF6C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GV mời HS khác nhận xét</w:t>
            </w:r>
          </w:p>
          <w:p w14:paraId="4A4301A3" w14:textId="77777777" w:rsidR="008D4B98" w:rsidRPr="008D4B98" w:rsidRDefault="008D4B98" w:rsidP="008D4B98">
            <w:pPr>
              <w:spacing w:line="288" w:lineRule="auto"/>
              <w:rPr>
                <w:bCs/>
                <w:spacing w:val="-4"/>
                <w:sz w:val="28"/>
                <w:szCs w:val="28"/>
                <w:lang w:val="nl-NL"/>
              </w:rPr>
            </w:pPr>
            <w:r w:rsidRPr="008D4B98">
              <w:rPr>
                <w:bCs/>
                <w:spacing w:val="-4"/>
                <w:sz w:val="28"/>
                <w:szCs w:val="28"/>
                <w:lang w:val="nl-NL"/>
              </w:rPr>
              <w:t>- GV giải tích, bổ sung và  tuyên dương.</w:t>
            </w:r>
          </w:p>
          <w:p w14:paraId="07A2948C" w14:textId="77777777" w:rsidR="008D4B98" w:rsidRPr="008D4B98" w:rsidRDefault="008D4B98" w:rsidP="008D4B98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D4B98">
              <w:rPr>
                <w:b/>
                <w:sz w:val="28"/>
                <w:szCs w:val="28"/>
                <w:lang w:val="nl-NL"/>
              </w:rPr>
              <w:t>5. Củng cố, dặn dò: (3’)</w:t>
            </w:r>
          </w:p>
          <w:p w14:paraId="03297988" w14:textId="77777777" w:rsidR="008D4B98" w:rsidRPr="008D4B98" w:rsidRDefault="008D4B98" w:rsidP="008D4B98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- GV nhận xét tiết học, nhắc nhở học sinh về học thuộc bảng chia 6</w:t>
            </w:r>
          </w:p>
        </w:tc>
        <w:tc>
          <w:tcPr>
            <w:tcW w:w="4765" w:type="dxa"/>
          </w:tcPr>
          <w:p w14:paraId="6928127F" w14:textId="77777777" w:rsidR="008D4B98" w:rsidRPr="008D4B98" w:rsidRDefault="008D4B98" w:rsidP="008D4B98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15A85E7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48CFD1C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AE7CA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F00A1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BF4FB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HS quan sát </w:t>
            </w:r>
          </w:p>
          <w:p w14:paraId="7062375C" w14:textId="77777777" w:rsidR="008D4B98" w:rsidRPr="008D4B98" w:rsidRDefault="008D4B98" w:rsidP="008D4B98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+ Cánh diều bạn trai chia làm 2 phần bằng nhau.</w:t>
            </w:r>
          </w:p>
          <w:p w14:paraId="02F2A56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bCs/>
                <w:sz w:val="28"/>
                <w:szCs w:val="28"/>
                <w:lang w:val="nl-NL"/>
              </w:rPr>
              <w:t>+ Cánh diều bạn gái chia làm 4 phần bằng nhau</w:t>
            </w:r>
            <w:r w:rsidRPr="008D4B98">
              <w:rPr>
                <w:sz w:val="28"/>
                <w:szCs w:val="28"/>
                <w:lang w:val="nl-NL"/>
              </w:rPr>
              <w:t>.</w:t>
            </w:r>
          </w:p>
          <w:p w14:paraId="31BF55E0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lắng nghe.</w:t>
            </w:r>
          </w:p>
          <w:p w14:paraId="144E51D7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1BA658F5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57AF7D27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02612C52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64EDEF86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170AC83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AEC87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4DF7D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2AC9A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87DD5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quan sát</w:t>
            </w:r>
          </w:p>
          <w:p w14:paraId="0444521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0E086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6565A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F8C84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27154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67BFA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2F228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trả lời: Hình vuông được chia làm 2 phần bằng nhau.</w:t>
            </w:r>
          </w:p>
          <w:p w14:paraId="744BB6B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trả lời: Một phần được tô màu</w:t>
            </w:r>
          </w:p>
          <w:p w14:paraId="17AD23A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nhận xét</w:t>
            </w:r>
          </w:p>
          <w:p w14:paraId="683DBF1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nhắc lại</w:t>
            </w:r>
          </w:p>
          <w:p w14:paraId="23D7E39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43E237" w14:textId="77777777" w:rsid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03DFA2" w14:textId="77777777" w:rsid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72738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4A2C3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đọc “một phần hai”</w:t>
            </w:r>
          </w:p>
          <w:p w14:paraId="0F8E80A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HS viết bảng con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</w:p>
          <w:p w14:paraId="68EAAEF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46C57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3607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68B27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quan sát</w:t>
            </w:r>
          </w:p>
          <w:p w14:paraId="31923A2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CE686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E6C9C7" w14:textId="77777777" w:rsid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68A10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D7B57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HS trả lời: Hình vuông được chia làm 4 phần bằng nhau. </w:t>
            </w:r>
          </w:p>
          <w:p w14:paraId="2059EF8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trả lời: Một phần đã được tô màu</w:t>
            </w:r>
          </w:p>
          <w:p w14:paraId="3546B83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nhận xét</w:t>
            </w:r>
          </w:p>
          <w:p w14:paraId="75166D06" w14:textId="77777777" w:rsidR="008D4B98" w:rsidRPr="008D4B98" w:rsidRDefault="008D4B98" w:rsidP="008D4B98">
            <w:pPr>
              <w:spacing w:line="288" w:lineRule="auto"/>
              <w:rPr>
                <w:vanish/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lastRenderedPageBreak/>
              <w:t>- HS nhắc lại</w:t>
            </w:r>
            <w:r w:rsidRPr="008D4B98">
              <w:rPr>
                <w:vanish/>
                <w:sz w:val="28"/>
                <w:szCs w:val="28"/>
                <w:lang w:val="nl-NL"/>
              </w:rPr>
              <w:t>HSH</w:t>
            </w:r>
          </w:p>
          <w:p w14:paraId="786164DB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4B671221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4C2F5D78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</w:p>
          <w:p w14:paraId="5021AA7F" w14:textId="694B6408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sz w:val="28"/>
                <w:szCs w:val="28"/>
                <w:lang w:val="nl-NL"/>
              </w:rPr>
              <w:t>HS đọc “một phần tư”</w:t>
            </w:r>
          </w:p>
          <w:p w14:paraId="3696A52D" w14:textId="0FBDD5AD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8D4B98">
              <w:rPr>
                <w:sz w:val="28"/>
                <w:szCs w:val="28"/>
                <w:lang w:val="nl-NL"/>
              </w:rPr>
              <w:t xml:space="preserve">HS viết bảng con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</w:p>
          <w:p w14:paraId="4C4B7D6C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07177C6B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2B0CC2BB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239739B5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7B8D89F3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7FF22E21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08E095C3" w14:textId="77777777" w:rsidR="008D4B98" w:rsidRPr="008D4B98" w:rsidRDefault="008D4B98" w:rsidP="008D4B98">
            <w:pPr>
              <w:spacing w:beforeLines="40" w:before="96" w:afterLines="40" w:after="96"/>
              <w:rPr>
                <w:b/>
                <w:sz w:val="28"/>
                <w:szCs w:val="28"/>
              </w:rPr>
            </w:pPr>
          </w:p>
          <w:p w14:paraId="244CE71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đọc thầm yêu cầu</w:t>
            </w:r>
          </w:p>
          <w:p w14:paraId="354B249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quan sát</w:t>
            </w:r>
          </w:p>
          <w:p w14:paraId="1EC6B12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8632C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Hình tam giác chia làm 2 phần</w:t>
            </w:r>
          </w:p>
          <w:p w14:paraId="0255E1F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Đã tô màu đi 1 phần.</w:t>
            </w:r>
          </w:p>
          <w:p w14:paraId="33C9AD7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11BDE6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AF0C7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làm việc theo nhóm</w:t>
            </w:r>
          </w:p>
          <w:p w14:paraId="207D873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Đại diện chia sẻ đáp án </w:t>
            </w:r>
          </w:p>
          <w:p w14:paraId="0AB866D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hai hình tròn.</w:t>
            </w:r>
          </w:p>
          <w:p w14:paraId="5F4D887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hai hình chữ nhật.</w:t>
            </w:r>
          </w:p>
          <w:p w14:paraId="3C781E1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hai hình vuông.</w:t>
            </w:r>
          </w:p>
          <w:p w14:paraId="6726ECF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nhận xét</w:t>
            </w:r>
          </w:p>
          <w:p w14:paraId="5B5D7155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Lắng nghe</w:t>
            </w:r>
          </w:p>
          <w:p w14:paraId="2AD1AD2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làm việc theo nhóm</w:t>
            </w:r>
          </w:p>
          <w:p w14:paraId="48ECCB3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Đại diện chia sẻ đáp án </w:t>
            </w:r>
          </w:p>
          <w:p w14:paraId="3F3D0E9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tư hình B.</w:t>
            </w:r>
          </w:p>
          <w:p w14:paraId="2464A7B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tư hình C.</w:t>
            </w:r>
          </w:p>
          <w:p w14:paraId="4484006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+ Đã tô màu một phần tư  hình D.</w:t>
            </w:r>
          </w:p>
          <w:p w14:paraId="1710949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nhận xét</w:t>
            </w:r>
          </w:p>
          <w:p w14:paraId="722018A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5F7FC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Lắng nghe</w:t>
            </w:r>
          </w:p>
          <w:p w14:paraId="6EB715D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CCE92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lastRenderedPageBreak/>
              <w:t>- HS đọc thầm yêu cầu</w:t>
            </w:r>
          </w:p>
          <w:p w14:paraId="5019BC0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lắng nghe.</w:t>
            </w:r>
          </w:p>
          <w:p w14:paraId="064E8B12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HS chia sẻ bài làm: Hình 1 được chia thành 2 phần bằng nhau, đã tô màu 1 phần. Vậy đã tô màu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hình 1.</w:t>
            </w:r>
          </w:p>
          <w:p w14:paraId="0E39F787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Hình 2,3 và 4 không được tô màu vào một phần hai.</w:t>
            </w:r>
          </w:p>
          <w:p w14:paraId="60D99C2E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497C03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2736C2" w14:textId="77777777" w:rsidR="008D4B98" w:rsidRPr="008D4B98" w:rsidRDefault="008D4B98" w:rsidP="008D4B98">
            <w:pPr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HS chia sẻ bài làm: Hình 1 được chia thành 4 phần bằng nhau, đã tô màu 1 phần. Vậy đã tô màu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8D4B98">
              <w:rPr>
                <w:sz w:val="28"/>
                <w:szCs w:val="28"/>
                <w:lang w:val="nl-NL"/>
              </w:rPr>
              <w:t xml:space="preserve"> hình 1.</w:t>
            </w:r>
          </w:p>
          <w:p w14:paraId="706CAF1A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Hình 2,3 không được tô màu vào một hai.</w:t>
            </w:r>
          </w:p>
          <w:p w14:paraId="148677C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0BBE6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quan sát.</w:t>
            </w:r>
          </w:p>
          <w:p w14:paraId="4A93EE4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HS thực hành, chia sẻ trước lớp.</w:t>
            </w:r>
          </w:p>
          <w:p w14:paraId="2829CFFF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1D432D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A6F18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8BF21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D39C2B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1B1DD4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 Nhận xét</w:t>
            </w:r>
          </w:p>
          <w:p w14:paraId="0653F967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939E6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quan sát.</w:t>
            </w:r>
          </w:p>
          <w:p w14:paraId="6031129C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A3DD29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thực hành  làm bài cá nhân</w:t>
            </w:r>
          </w:p>
          <w:p w14:paraId="0A685CB8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chia sẻ bài làm</w:t>
            </w:r>
          </w:p>
          <w:p w14:paraId="60B9A4C1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nhận xét</w:t>
            </w:r>
          </w:p>
          <w:p w14:paraId="4CF27CDE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DAD3B0D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9BF1280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2359BDB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DA8F4DB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5C6364B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01DD90D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41CA0AA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94C6488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77995F4" w14:textId="77777777" w:rsid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8C8EB0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7A96F2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>- HS nêu yêu cầu.</w:t>
            </w:r>
          </w:p>
          <w:p w14:paraId="7FFD8B91" w14:textId="77777777" w:rsidR="008D4B98" w:rsidRPr="008D4B98" w:rsidRDefault="008D4B98" w:rsidP="008D4B9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D4B98">
              <w:rPr>
                <w:sz w:val="28"/>
                <w:szCs w:val="28"/>
                <w:lang w:val="nl-NL"/>
              </w:rPr>
              <w:t xml:space="preserve">- 1 HS giải thích: Chiếc bánh được cắt đôi theo chiều dọc, nửa bên trái được 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60" w:dyaOrig="639" w14:anchorId="24BA43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7" type="#_x0000_t75" style="width:13pt;height:32pt" o:ole="">
                  <v:imagedata r:id="rId7" o:title=""/>
                </v:shape>
                <o:OLEObject Type="Embed" ProgID="Equation.3" ShapeID="_x0000_i1067" DrawAspect="Content" ObjectID="_1758976545" r:id="rId8"/>
              </w:object>
            </w:r>
            <w:r w:rsidRPr="008D4B98">
              <w:rPr>
                <w:sz w:val="28"/>
                <w:szCs w:val="28"/>
                <w:lang w:val="nl-NL"/>
              </w:rPr>
              <w:t xml:space="preserve">, bửa bên phải cũng được 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60" w:dyaOrig="639" w14:anchorId="18B1CFDB">
                <v:shape id="_x0000_i1068" type="#_x0000_t75" style="width:13pt;height:32pt" o:ole="">
                  <v:imagedata r:id="rId9" o:title=""/>
                </v:shape>
                <o:OLEObject Type="Embed" ProgID="Equation.3" ShapeID="_x0000_i1068" DrawAspect="Content" ObjectID="_1758976546" r:id="rId10"/>
              </w:object>
            </w:r>
            <w:r w:rsidRPr="008D4B98">
              <w:rPr>
                <w:sz w:val="28"/>
                <w:szCs w:val="28"/>
                <w:lang w:val="nl-NL"/>
              </w:rPr>
              <w:t xml:space="preserve">. Nửa bên trái tiếp tục được cắt đôi theo chiều ngang,  ta được 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60" w:dyaOrig="639" w14:anchorId="787FB87B">
                <v:shape id="_x0000_i1069" type="#_x0000_t75" style="width:13pt;height:32pt" o:ole="">
                  <v:imagedata r:id="rId9" o:title=""/>
                </v:shape>
                <o:OLEObject Type="Embed" ProgID="Equation.3" ShapeID="_x0000_i1069" DrawAspect="Content" ObjectID="_1758976547" r:id="rId11"/>
              </w:object>
            </w:r>
            <w:r w:rsidRPr="008D4B98">
              <w:rPr>
                <w:sz w:val="28"/>
                <w:szCs w:val="28"/>
                <w:lang w:val="nl-NL"/>
              </w:rPr>
              <w:t xml:space="preserve"> của 1 nửa tức là 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40" w:dyaOrig="639" w14:anchorId="56D5422A">
                <v:shape id="_x0000_i1070" type="#_x0000_t75" style="width:12pt;height:32pt" o:ole="">
                  <v:imagedata r:id="rId12" o:title=""/>
                </v:shape>
                <o:OLEObject Type="Embed" ProgID="Equation.3" ShapeID="_x0000_i1070" DrawAspect="Content" ObjectID="_1758976548" r:id="rId13"/>
              </w:object>
            </w:r>
            <w:r w:rsidRPr="008D4B98">
              <w:rPr>
                <w:sz w:val="28"/>
                <w:szCs w:val="28"/>
                <w:lang w:val="nl-NL"/>
              </w:rPr>
              <w:t xml:space="preserve"> cả cái bánh. Vậy Bạn  Trang muốn ăn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60" w:dyaOrig="639" w14:anchorId="4E582C49">
                <v:shape id="_x0000_i1071" type="#_x0000_t75" style="width:13pt;height:32pt" o:ole="">
                  <v:imagedata r:id="rId9" o:title=""/>
                </v:shape>
                <o:OLEObject Type="Embed" ProgID="Equation.3" ShapeID="_x0000_i1071" DrawAspect="Content" ObjectID="_1758976549" r:id="rId14"/>
              </w:object>
            </w:r>
            <w:r w:rsidRPr="008D4B98">
              <w:rPr>
                <w:sz w:val="28"/>
                <w:szCs w:val="28"/>
                <w:lang w:val="nl-NL"/>
              </w:rPr>
              <w:t xml:space="preserve"> cái bánh sẽ lấy nửa bên trái. Còn bạn Nguyên muốn ăn 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40" w:dyaOrig="639" w14:anchorId="27A7BCFF">
                <v:shape id="_x0000_i1072" type="#_x0000_t75" style="width:12pt;height:32pt" o:ole="">
                  <v:imagedata r:id="rId15" o:title=""/>
                </v:shape>
                <o:OLEObject Type="Embed" ProgID="Equation.3" ShapeID="_x0000_i1072" DrawAspect="Content" ObjectID="_1758976550" r:id="rId16"/>
              </w:object>
            </w:r>
            <w:r w:rsidRPr="008D4B98">
              <w:rPr>
                <w:sz w:val="28"/>
                <w:szCs w:val="28"/>
                <w:lang w:val="nl-NL"/>
              </w:rPr>
              <w:t>cái bánh sẽ lấy một phần bên phải (</w:t>
            </w:r>
            <w:r w:rsidRPr="008D4B98">
              <w:rPr>
                <w:position w:val="-24"/>
                <w:sz w:val="28"/>
                <w:szCs w:val="28"/>
                <w:lang w:val="nl-NL"/>
              </w:rPr>
              <w:object w:dxaOrig="240" w:dyaOrig="639" w14:anchorId="690A3942">
                <v:shape id="_x0000_i1073" type="#_x0000_t75" style="width:12pt;height:32pt" o:ole="">
                  <v:imagedata r:id="rId12" o:title=""/>
                </v:shape>
                <o:OLEObject Type="Embed" ProgID="Equation.3" ShapeID="_x0000_i1073" DrawAspect="Content" ObjectID="_1758976551" r:id="rId17"/>
              </w:object>
            </w:r>
            <w:r w:rsidRPr="008D4B98">
              <w:rPr>
                <w:sz w:val="28"/>
                <w:szCs w:val="28"/>
                <w:lang w:val="nl-NL"/>
              </w:rPr>
              <w:t>).</w:t>
            </w:r>
          </w:p>
          <w:p w14:paraId="3CE028B8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</w:rPr>
            </w:pPr>
            <w:r w:rsidRPr="008D4B98">
              <w:rPr>
                <w:sz w:val="28"/>
                <w:szCs w:val="28"/>
                <w:lang w:val="nl-NL"/>
              </w:rPr>
              <w:t>- 1-2 HS khác nhận xét.</w:t>
            </w:r>
          </w:p>
          <w:p w14:paraId="7E86FC2C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</w:rPr>
            </w:pPr>
          </w:p>
          <w:p w14:paraId="1B852251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</w:rPr>
            </w:pPr>
          </w:p>
          <w:p w14:paraId="5D823A7E" w14:textId="77777777" w:rsidR="008D4B98" w:rsidRPr="008D4B98" w:rsidRDefault="008D4B98" w:rsidP="008D4B98">
            <w:pPr>
              <w:spacing w:beforeLines="40" w:before="96" w:afterLines="40" w:after="96"/>
              <w:rPr>
                <w:sz w:val="28"/>
                <w:szCs w:val="28"/>
              </w:rPr>
            </w:pPr>
          </w:p>
        </w:tc>
      </w:tr>
    </w:tbl>
    <w:p w14:paraId="01B56F41" w14:textId="77777777" w:rsidR="008D4B98" w:rsidRPr="008D4B98" w:rsidRDefault="008D4B98" w:rsidP="008D4B98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D4B98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C774C67" w14:textId="2879C211" w:rsidR="001B3660" w:rsidRDefault="008D4B98" w:rsidP="008D4B98">
      <w:pPr>
        <w:spacing w:line="360" w:lineRule="auto"/>
      </w:pPr>
      <w:r w:rsidRPr="008D4B98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D4B9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B2CA7"/>
    <w:multiLevelType w:val="hybridMultilevel"/>
    <w:tmpl w:val="45A88FE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709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98"/>
    <w:rsid w:val="00050AF4"/>
    <w:rsid w:val="001B3660"/>
    <w:rsid w:val="00670F8E"/>
    <w:rsid w:val="008D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F3EE4"/>
  <w15:chartTrackingRefBased/>
  <w15:docId w15:val="{08142A4E-B670-4201-9599-1733348C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B98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927</Words>
  <Characters>5286</Characters>
  <Application>Microsoft Office Word</Application>
  <DocSecurity>0</DocSecurity>
  <Lines>44</Lines>
  <Paragraphs>12</Paragraphs>
  <ScaleCrop>false</ScaleCrop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2023-10-16T08:42:00Z</dcterms:created>
  <dcterms:modified xsi:type="dcterms:W3CDTF">2023-10-16T08:49:00Z</dcterms:modified>
</cp:coreProperties>
</file>