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Ind w:w="0"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0A0" w:firstRow="1" w:lastRow="0" w:firstColumn="1" w:lastColumn="0" w:noHBand="0" w:noVBand="0"/>
      </w:tblPr>
      <w:tblGrid>
        <w:gridCol w:w="3794"/>
        <w:gridCol w:w="5670"/>
      </w:tblGrid>
      <w:tr w:rsidR="00756AD1">
        <w:tc>
          <w:tcPr>
            <w:tcW w:w="3794" w:type="dxa"/>
            <w:tcBorders>
              <w:top w:val="dotted" w:sz="4" w:space="0" w:color="auto"/>
            </w:tcBorders>
          </w:tcPr>
          <w:p w:rsidR="00756AD1" w:rsidRDefault="00756AD1" w:rsidP="00756AD1">
            <w:pPr>
              <w:pStyle w:val="BodyText"/>
              <w:shd w:val="clear" w:color="auto" w:fill="auto"/>
              <w:tabs>
                <w:tab w:val="left" w:pos="3620"/>
                <w:tab w:val="left" w:pos="8688"/>
              </w:tabs>
              <w:spacing w:after="0"/>
              <w:ind w:firstLine="0"/>
              <w:jc w:val="center"/>
              <w:rPr>
                <w:rStyle w:val="BodyTextChar1"/>
                <w:rFonts w:cs="Courier New"/>
                <w:color w:val="000000"/>
                <w:sz w:val="26"/>
                <w:szCs w:val="26"/>
                <w:lang w:val="en-US"/>
              </w:rPr>
            </w:pPr>
            <w:bookmarkStart w:id="0" w:name="_GoBack"/>
            <w:bookmarkEnd w:id="0"/>
            <w:r w:rsidRPr="008A2D60">
              <w:rPr>
                <w:rStyle w:val="BodyTextChar1"/>
                <w:color w:val="000000"/>
                <w:sz w:val="26"/>
                <w:szCs w:val="26"/>
                <w:lang w:val="en-US" w:eastAsia="en-US"/>
              </w:rPr>
              <w:t xml:space="preserve">UBND </w:t>
            </w:r>
            <w:r w:rsidRPr="008A2D60">
              <w:rPr>
                <w:rStyle w:val="BodyTextChar1"/>
                <w:color w:val="000000"/>
                <w:sz w:val="26"/>
                <w:szCs w:val="26"/>
                <w:lang w:val="en-US"/>
              </w:rPr>
              <w:t>XÃ HIỀN HÀO</w:t>
            </w:r>
          </w:p>
          <w:p w:rsidR="00756AD1" w:rsidRPr="00756AD1" w:rsidRDefault="00756AD1" w:rsidP="00756AD1">
            <w:pPr>
              <w:pStyle w:val="BodyText"/>
              <w:shd w:val="clear" w:color="auto" w:fill="auto"/>
              <w:tabs>
                <w:tab w:val="left" w:pos="3620"/>
                <w:tab w:val="left" w:pos="8688"/>
              </w:tabs>
              <w:spacing w:after="0"/>
              <w:ind w:firstLine="0"/>
              <w:jc w:val="center"/>
              <w:rPr>
                <w:rStyle w:val="BodyTextChar1"/>
                <w:b/>
                <w:bCs/>
                <w:color w:val="000000"/>
                <w:lang w:val="en-US" w:eastAsia="en-US"/>
              </w:rPr>
            </w:pPr>
            <w:r w:rsidRPr="00756AD1">
              <w:rPr>
                <w:rStyle w:val="BodyTextChar1"/>
                <w:b/>
                <w:bCs/>
                <w:color w:val="000000"/>
                <w:lang w:val="en-US" w:eastAsia="en-US"/>
              </w:rPr>
              <w:t xml:space="preserve">BAN </w:t>
            </w:r>
            <w:r w:rsidRPr="00756AD1">
              <w:rPr>
                <w:rStyle w:val="BodyTextChar1"/>
                <w:b/>
                <w:bCs/>
                <w:color w:val="000000"/>
              </w:rPr>
              <w:t xml:space="preserve">CHỈ ĐẠO </w:t>
            </w:r>
            <w:r w:rsidRPr="00756AD1">
              <w:rPr>
                <w:rStyle w:val="BodyTextChar1"/>
                <w:b/>
                <w:bCs/>
                <w:color w:val="000000"/>
                <w:lang w:val="en-US" w:eastAsia="en-US"/>
              </w:rPr>
              <w:t>PCGD, XMC</w:t>
            </w:r>
          </w:p>
          <w:p w:rsidR="00756AD1" w:rsidRDefault="00635AD9" w:rsidP="00756AD1">
            <w:pPr>
              <w:pStyle w:val="BodyText"/>
              <w:shd w:val="clear" w:color="auto" w:fill="auto"/>
              <w:tabs>
                <w:tab w:val="left" w:pos="3620"/>
                <w:tab w:val="left" w:pos="8688"/>
              </w:tabs>
              <w:spacing w:after="0"/>
              <w:ind w:firstLine="0"/>
              <w:jc w:val="center"/>
              <w:rPr>
                <w:rStyle w:val="BodyTextChar1"/>
                <w:rFonts w:cs="Courier New"/>
                <w:b/>
                <w:bCs/>
                <w:color w:val="000000"/>
                <w:sz w:val="26"/>
                <w:szCs w:val="26"/>
                <w:lang w:val="en-US"/>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613410</wp:posOffset>
                      </wp:positionH>
                      <wp:positionV relativeFrom="paragraph">
                        <wp:posOffset>27305</wp:posOffset>
                      </wp:positionV>
                      <wp:extent cx="1034415" cy="0"/>
                      <wp:effectExtent l="7620" t="5080" r="5715" b="1397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9E71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2.15pt" to="129.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Bd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"/>
                  </w:pict>
                </mc:Fallback>
              </mc:AlternateContent>
            </w:r>
          </w:p>
        </w:tc>
        <w:tc>
          <w:tcPr>
            <w:tcW w:w="5670" w:type="dxa"/>
            <w:tcBorders>
              <w:top w:val="dotted" w:sz="4" w:space="0" w:color="auto"/>
            </w:tcBorders>
          </w:tcPr>
          <w:p w:rsidR="00756AD1" w:rsidRDefault="00756AD1" w:rsidP="00756AD1">
            <w:pPr>
              <w:pStyle w:val="BodyText"/>
              <w:shd w:val="clear" w:color="auto" w:fill="auto"/>
              <w:tabs>
                <w:tab w:val="left" w:pos="3620"/>
                <w:tab w:val="left" w:pos="8688"/>
              </w:tabs>
              <w:spacing w:after="0"/>
              <w:ind w:firstLine="0"/>
              <w:jc w:val="center"/>
              <w:rPr>
                <w:rStyle w:val="BodyTextChar1"/>
                <w:rFonts w:cs="Courier New"/>
                <w:b/>
                <w:bCs/>
                <w:color w:val="000000"/>
                <w:sz w:val="26"/>
                <w:szCs w:val="26"/>
                <w:lang w:val="en-US" w:eastAsia="en-US"/>
              </w:rPr>
            </w:pPr>
            <w:r w:rsidRPr="000A28ED">
              <w:rPr>
                <w:rStyle w:val="BodyTextChar1"/>
                <w:b/>
                <w:bCs/>
                <w:color w:val="000000"/>
                <w:sz w:val="26"/>
                <w:szCs w:val="26"/>
              </w:rPr>
              <w:t>CỘNG HOÀ XÃ HỘI CHỦ NGHĨA VIỆT</w:t>
            </w:r>
            <w:r>
              <w:rPr>
                <w:rStyle w:val="BodyTextChar1"/>
                <w:b/>
                <w:bCs/>
                <w:color w:val="000000"/>
                <w:sz w:val="26"/>
                <w:szCs w:val="26"/>
                <w:lang w:val="en-US"/>
              </w:rPr>
              <w:t xml:space="preserve"> </w:t>
            </w:r>
            <w:r>
              <w:rPr>
                <w:rStyle w:val="BodyTextChar1"/>
                <w:b/>
                <w:bCs/>
                <w:color w:val="000000"/>
                <w:sz w:val="26"/>
                <w:szCs w:val="26"/>
                <w:lang w:val="en-US" w:eastAsia="en-US"/>
              </w:rPr>
              <w:t>NAM</w:t>
            </w:r>
          </w:p>
          <w:p w:rsidR="00756AD1" w:rsidRPr="00756AD1" w:rsidRDefault="00635AD9" w:rsidP="00756AD1">
            <w:pPr>
              <w:pStyle w:val="BodyText"/>
              <w:shd w:val="clear" w:color="auto" w:fill="auto"/>
              <w:tabs>
                <w:tab w:val="left" w:pos="3620"/>
                <w:tab w:val="left" w:pos="8688"/>
              </w:tabs>
              <w:spacing w:after="0"/>
              <w:ind w:firstLine="0"/>
              <w:jc w:val="center"/>
              <w:rPr>
                <w:rStyle w:val="BodyTextChar1"/>
                <w:rFonts w:cs="Courier New"/>
                <w:b/>
                <w:bCs/>
                <w:color w:val="000000"/>
                <w:lang w:val="en-US" w:eastAsia="en-US"/>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617220</wp:posOffset>
                      </wp:positionH>
                      <wp:positionV relativeFrom="paragraph">
                        <wp:posOffset>217170</wp:posOffset>
                      </wp:positionV>
                      <wp:extent cx="2183765" cy="0"/>
                      <wp:effectExtent l="10795" t="9525" r="5715"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536B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7.1pt" to="220.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Tn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"/>
                  </w:pict>
                </mc:Fallback>
              </mc:AlternateContent>
            </w:r>
            <w:r w:rsidR="00756AD1" w:rsidRPr="00756AD1">
              <w:rPr>
                <w:rStyle w:val="BodyTextChar1"/>
                <w:b/>
                <w:bCs/>
                <w:color w:val="000000"/>
                <w:lang w:val="en-US" w:eastAsia="en-US"/>
              </w:rPr>
              <w:t>Độc lập - Tự do - Hạnh phúc</w:t>
            </w:r>
          </w:p>
        </w:tc>
      </w:tr>
      <w:tr w:rsidR="00756AD1">
        <w:tc>
          <w:tcPr>
            <w:tcW w:w="3794" w:type="dxa"/>
            <w:tcBorders>
              <w:bottom w:val="dotted" w:sz="4" w:space="0" w:color="auto"/>
            </w:tcBorders>
          </w:tcPr>
          <w:p w:rsidR="00756AD1" w:rsidRPr="00756AD1" w:rsidRDefault="00756AD1" w:rsidP="00756AD1">
            <w:pPr>
              <w:pStyle w:val="BodyText"/>
              <w:shd w:val="clear" w:color="auto" w:fill="auto"/>
              <w:tabs>
                <w:tab w:val="left" w:pos="1219"/>
              </w:tabs>
              <w:spacing w:after="0"/>
              <w:ind w:firstLine="0"/>
              <w:jc w:val="center"/>
              <w:rPr>
                <w:rStyle w:val="BodyTextChar1"/>
                <w:rFonts w:cs="Courier New"/>
                <w:sz w:val="26"/>
                <w:szCs w:val="26"/>
                <w:lang w:val="en-US"/>
              </w:rPr>
            </w:pPr>
            <w:r w:rsidRPr="000A28ED">
              <w:rPr>
                <w:rStyle w:val="BodyTextChar1"/>
                <w:color w:val="000000"/>
                <w:sz w:val="26"/>
                <w:szCs w:val="26"/>
              </w:rPr>
              <w:t>Số:</w:t>
            </w:r>
            <w:r w:rsidRPr="000A28ED">
              <w:rPr>
                <w:rStyle w:val="BodyTextChar1"/>
                <w:color w:val="000000"/>
                <w:sz w:val="26"/>
                <w:szCs w:val="26"/>
              </w:rPr>
              <w:tab/>
              <w:t>/KH-BCĐ</w:t>
            </w:r>
          </w:p>
        </w:tc>
        <w:tc>
          <w:tcPr>
            <w:tcW w:w="5670" w:type="dxa"/>
            <w:tcBorders>
              <w:bottom w:val="dotted" w:sz="4" w:space="0" w:color="auto"/>
            </w:tcBorders>
          </w:tcPr>
          <w:p w:rsidR="00756AD1" w:rsidRPr="00756AD1" w:rsidRDefault="00756AD1" w:rsidP="004E1529">
            <w:pPr>
              <w:pStyle w:val="BodyText"/>
              <w:shd w:val="clear" w:color="auto" w:fill="auto"/>
              <w:spacing w:after="400"/>
              <w:ind w:firstLine="500"/>
              <w:jc w:val="center"/>
              <w:rPr>
                <w:rStyle w:val="BodyTextChar1"/>
                <w:rFonts w:cs="Courier New"/>
                <w:sz w:val="26"/>
                <w:szCs w:val="26"/>
                <w:lang w:val="en-US"/>
              </w:rPr>
            </w:pPr>
            <w:r w:rsidRPr="000A28ED">
              <w:rPr>
                <w:rStyle w:val="BodyTextChar1"/>
                <w:i/>
                <w:iCs/>
                <w:color w:val="000000"/>
                <w:sz w:val="26"/>
                <w:szCs w:val="26"/>
              </w:rPr>
              <w:t>Hiề</w:t>
            </w:r>
            <w:r w:rsidR="004E1529">
              <w:rPr>
                <w:rStyle w:val="BodyTextChar1"/>
                <w:i/>
                <w:iCs/>
                <w:color w:val="000000"/>
                <w:sz w:val="26"/>
                <w:szCs w:val="26"/>
              </w:rPr>
              <w:t xml:space="preserve">n Hào, ngày    </w:t>
            </w:r>
            <w:r w:rsidRPr="000A28ED">
              <w:rPr>
                <w:rStyle w:val="BodyTextChar1"/>
                <w:i/>
                <w:iCs/>
                <w:color w:val="000000"/>
                <w:sz w:val="26"/>
                <w:szCs w:val="26"/>
              </w:rPr>
              <w:t xml:space="preserve"> tháng 02 năm 2023</w:t>
            </w:r>
          </w:p>
        </w:tc>
      </w:tr>
    </w:tbl>
    <w:p w:rsidR="00936768" w:rsidRPr="000A28ED" w:rsidRDefault="00936768" w:rsidP="00756AD1">
      <w:pPr>
        <w:pStyle w:val="BodyText"/>
        <w:shd w:val="clear" w:color="auto" w:fill="auto"/>
        <w:spacing w:after="0"/>
        <w:ind w:firstLine="0"/>
        <w:jc w:val="center"/>
        <w:rPr>
          <w:rFonts w:ascii="Times New Roman" w:hAnsi="Times New Roman" w:cs="Times New Roman"/>
        </w:rPr>
      </w:pPr>
      <w:r w:rsidRPr="000A28ED">
        <w:rPr>
          <w:rStyle w:val="BodyTextChar1"/>
          <w:b/>
          <w:bCs/>
          <w:color w:val="000000"/>
        </w:rPr>
        <w:t>KẾ HOẠCH</w:t>
      </w:r>
    </w:p>
    <w:p w:rsidR="008A2D60" w:rsidRPr="008A2D60" w:rsidRDefault="00635AD9" w:rsidP="00756AD1">
      <w:pPr>
        <w:pStyle w:val="BodyText"/>
        <w:shd w:val="clear" w:color="auto" w:fill="auto"/>
        <w:spacing w:after="400"/>
        <w:ind w:firstLine="0"/>
        <w:jc w:val="center"/>
        <w:rPr>
          <w:rFonts w:ascii="Times New Roman" w:hAnsi="Times New Roman" w:cs="Times New Roman"/>
          <w:b/>
          <w:bCs/>
          <w:color w:val="000000"/>
        </w:rPr>
      </w:pP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2279650</wp:posOffset>
                </wp:positionH>
                <wp:positionV relativeFrom="paragraph">
                  <wp:posOffset>231140</wp:posOffset>
                </wp:positionV>
                <wp:extent cx="1149350" cy="0"/>
                <wp:effectExtent l="6985" t="5715" r="5715"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F2ED1"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18.2pt" to="270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A9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dZli+nM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"/>
            </w:pict>
          </mc:Fallback>
        </mc:AlternateContent>
      </w:r>
      <w:r w:rsidR="00936768" w:rsidRPr="000A28ED">
        <w:rPr>
          <w:rStyle w:val="BodyTextChar1"/>
          <w:b/>
          <w:bCs/>
          <w:color w:val="000000"/>
        </w:rPr>
        <w:t>Triển khai công tác phổ cập giáo dục, xoá mù chữ năm 2023</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rPr>
        <w:t>Căn cứ Nghị định số 20/2014/NĐ-CP ngày 24/3/2014 của Chính phủ về phổ cập giáo dục, xoá mù chữ;</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rPr>
        <w:t>Căn cứ Thông tư số 07/2016/TT-BGDĐT ngày 22/3/2016 của Bộ Giáo dục và Đào tạo quy định về điều kiện bảo đảm và nội dung, quy trình, thủ tục kiểm tra công nhận đạt chuẩn phổ cập giáo dục, xóa mù chữ (sau đây gọi tắt là PCGD, XMC);</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rPr>
        <w:t>Thực hiện Công văn số 3420/THPT ngày 23/4/2003 của Bộ Giáo dục và Đào tạo về việc thực hiện phổ cập bậc Trung học và Nghề; Quyết định số 2791/QĐ-UB ngày 02/12/2005 của UBND thành phố Hải Phòng ban hành quy định tạm thời tiêu chuẩn cơ bản, kiểm tra và đánh giá công nhận phổ cập bậc Trung học và Nghề;</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rPr>
        <w:t>Thực hiện Kế hoạch số 41/KH-UBND ngày 31/01/2019 về tiếp tục triển khai thực hiện Chỉ thị 10-CT/TW ngày 05/11/2011 của Bộ Chính trị về “Phổ cập giáo dục mầm non cho trẻ em 5 tuổi, củng cố kết quả phổ cập giáo dục tiểu học và trung học cơ sở, tăng cường phân luồng học sinh sau trung học cơ sở và xóa mù chữ cho người lớn” đến năm 2020 và giai đoạn sau 2020 của Ủy ban nhân dân huyện Cát Hải;</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rPr>
        <w:t>Thực hiện Kế hoạch số</w:t>
      </w:r>
      <w:r w:rsidR="00165278">
        <w:rPr>
          <w:rStyle w:val="BodyTextChar1"/>
          <w:color w:val="000000"/>
        </w:rPr>
        <w:t xml:space="preserve"> 08/KH-BCĐ</w:t>
      </w:r>
      <w:r w:rsidR="00165278" w:rsidRPr="00165278">
        <w:rPr>
          <w:rStyle w:val="BodyTextChar1"/>
          <w:color w:val="000000"/>
        </w:rPr>
        <w:t xml:space="preserve"> </w:t>
      </w:r>
      <w:r w:rsidRPr="000A28ED">
        <w:rPr>
          <w:rStyle w:val="BodyTextChar1"/>
          <w:color w:val="000000"/>
        </w:rPr>
        <w:t>ngày 10/01/2023 của Ban chỉ đạo phổ cập giáo dục, xóa mù chữ huyện Cát Hải về việc triển khai thực hiện công tác phổ cập giáo dục, xoá mù chữ năm 2023;</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rPr>
        <w:t>Ban chỉ đạo phổ cập giáo dục, xóa mù chữ xã Hiền Hào xây dựng kế hoạc</w:t>
      </w:r>
      <w:r w:rsidR="000A28ED" w:rsidRPr="000A28ED">
        <w:rPr>
          <w:rStyle w:val="BodyTextChar1"/>
          <w:color w:val="000000"/>
        </w:rPr>
        <w:t>h</w:t>
      </w:r>
      <w:r w:rsidRPr="000A28ED">
        <w:rPr>
          <w:rStyle w:val="BodyTextChar1"/>
          <w:color w:val="000000"/>
        </w:rPr>
        <w:t xml:space="preserve"> năm 2023, cụ thể như sau:</w:t>
      </w:r>
    </w:p>
    <w:p w:rsidR="00936768" w:rsidRPr="000A28ED" w:rsidRDefault="00936768" w:rsidP="007C216B">
      <w:pPr>
        <w:pStyle w:val="BodyText"/>
        <w:numPr>
          <w:ilvl w:val="0"/>
          <w:numId w:val="1"/>
        </w:numPr>
        <w:shd w:val="clear" w:color="auto" w:fill="auto"/>
        <w:tabs>
          <w:tab w:val="left" w:pos="1044"/>
        </w:tabs>
        <w:spacing w:after="100" w:line="259" w:lineRule="auto"/>
        <w:ind w:firstLine="720"/>
        <w:jc w:val="both"/>
        <w:rPr>
          <w:rFonts w:ascii="Times New Roman" w:hAnsi="Times New Roman" w:cs="Times New Roman"/>
          <w:sz w:val="26"/>
          <w:szCs w:val="26"/>
        </w:rPr>
      </w:pPr>
      <w:r w:rsidRPr="000A28ED">
        <w:rPr>
          <w:rStyle w:val="BodyTextChar1"/>
          <w:b/>
          <w:bCs/>
          <w:color w:val="000000"/>
          <w:sz w:val="26"/>
          <w:szCs w:val="26"/>
        </w:rPr>
        <w:t>MỤC TIÊU</w:t>
      </w:r>
    </w:p>
    <w:p w:rsidR="00936768" w:rsidRPr="000A28ED" w:rsidRDefault="00936768" w:rsidP="007C216B">
      <w:pPr>
        <w:pStyle w:val="Heading10"/>
        <w:keepNext/>
        <w:keepLines/>
        <w:numPr>
          <w:ilvl w:val="0"/>
          <w:numId w:val="2"/>
        </w:numPr>
        <w:shd w:val="clear" w:color="auto" w:fill="auto"/>
        <w:tabs>
          <w:tab w:val="left" w:pos="1087"/>
        </w:tabs>
        <w:spacing w:after="100"/>
        <w:ind w:firstLine="720"/>
        <w:jc w:val="both"/>
        <w:rPr>
          <w:rFonts w:ascii="Times New Roman" w:hAnsi="Times New Roman" w:cs="Times New Roman"/>
        </w:rPr>
      </w:pPr>
      <w:bookmarkStart w:id="1" w:name="bookmark0"/>
      <w:bookmarkStart w:id="2" w:name="bookmark1"/>
      <w:r w:rsidRPr="000A28ED">
        <w:rPr>
          <w:rStyle w:val="Heading1"/>
          <w:b/>
          <w:bCs/>
          <w:color w:val="000000"/>
        </w:rPr>
        <w:t>Mục tiêu tổng quát</w:t>
      </w:r>
      <w:bookmarkEnd w:id="1"/>
      <w:bookmarkEnd w:id="2"/>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rPr>
        <w:t>- Tiếp tục đẩy mạnh khai thác hiệu quả hệ thống thông tin điện tử quản lý phổ cập giáo dục, xóa mù chữ (PCGD, XMC) của Bộ Giáo dục và Đào tạo.</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rPr>
        <w:t>- Duy trì và phát huy mục tiêu phổ cập giáo dục Mầm non cho trẻ 5 tuổi; huy động tối đa trẻ trong độ tuổi đến trường và số lượng học sinh vào học các trường phổ thông.</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rPr>
        <w:t>- Giữ vững kết quả xóa mù chữ, kết quả phổ cập giáo dục tiểu học, phổ cập giáo dục trung học cơ sở, đẩy mạnh công tác phân luồng học sinh sau tốt nghiệp cơ sở, từng bước hoàn thành phổ cập trung học và nghề.</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Tổ chức điều </w:t>
      </w:r>
      <w:r w:rsidRPr="000A28ED">
        <w:rPr>
          <w:rStyle w:val="BodyTextChar1"/>
          <w:color w:val="000000"/>
          <w:lang w:eastAsia="en-US"/>
        </w:rPr>
        <w:t xml:space="preserve">tra, </w:t>
      </w:r>
      <w:r w:rsidRPr="000A28ED">
        <w:rPr>
          <w:rStyle w:val="BodyTextChar1"/>
          <w:color w:val="000000"/>
        </w:rPr>
        <w:t xml:space="preserve">thống kê thiết lập biểu mẫu phổ cập giáo dục, xóa mù </w:t>
      </w:r>
      <w:r w:rsidR="00B36852" w:rsidRPr="00B36852">
        <w:rPr>
          <w:rStyle w:val="BodyTextChar1"/>
          <w:color w:val="000000"/>
        </w:rPr>
        <w:lastRenderedPageBreak/>
        <w:t xml:space="preserve">chữ </w:t>
      </w:r>
      <w:r w:rsidRPr="000A28ED">
        <w:rPr>
          <w:rStyle w:val="BodyTextChar1"/>
          <w:color w:val="000000"/>
        </w:rPr>
        <w:t xml:space="preserve">đảm bảo </w:t>
      </w:r>
      <w:r w:rsidRPr="000A28ED">
        <w:rPr>
          <w:rStyle w:val="BodyTextChar1"/>
          <w:color w:val="000000"/>
          <w:lang w:eastAsia="en-US"/>
        </w:rPr>
        <w:t xml:space="preserve">theo </w:t>
      </w:r>
      <w:r w:rsidRPr="000A28ED">
        <w:rPr>
          <w:rStyle w:val="BodyTextChar1"/>
          <w:color w:val="000000"/>
        </w:rPr>
        <w:t xml:space="preserve">đúng </w:t>
      </w:r>
      <w:r w:rsidRPr="000A28ED">
        <w:rPr>
          <w:rStyle w:val="BodyTextChar1"/>
          <w:color w:val="000000"/>
          <w:lang w:eastAsia="en-US"/>
        </w:rPr>
        <w:t xml:space="preserve">quy </w:t>
      </w:r>
      <w:r w:rsidRPr="000A28ED">
        <w:rPr>
          <w:rStyle w:val="BodyTextChar1"/>
          <w:color w:val="000000"/>
        </w:rPr>
        <w:t>định.</w:t>
      </w:r>
    </w:p>
    <w:p w:rsidR="00936768" w:rsidRPr="000A28ED" w:rsidRDefault="00936768" w:rsidP="007C216B">
      <w:pPr>
        <w:pStyle w:val="Heading10"/>
        <w:keepNext/>
        <w:keepLines/>
        <w:numPr>
          <w:ilvl w:val="0"/>
          <w:numId w:val="2"/>
        </w:numPr>
        <w:shd w:val="clear" w:color="auto" w:fill="auto"/>
        <w:tabs>
          <w:tab w:val="left" w:pos="1151"/>
        </w:tabs>
        <w:spacing w:after="0"/>
        <w:ind w:firstLine="720"/>
        <w:jc w:val="both"/>
        <w:rPr>
          <w:rFonts w:ascii="Times New Roman" w:hAnsi="Times New Roman" w:cs="Times New Roman"/>
        </w:rPr>
      </w:pPr>
      <w:bookmarkStart w:id="3" w:name="bookmark2"/>
      <w:bookmarkStart w:id="4" w:name="bookmark3"/>
      <w:r w:rsidRPr="000A28ED">
        <w:rPr>
          <w:rStyle w:val="Heading1"/>
          <w:b/>
          <w:bCs/>
          <w:color w:val="000000"/>
        </w:rPr>
        <w:t>Mục tiêu, chỉ tiêu cụ thể</w:t>
      </w:r>
      <w:bookmarkEnd w:id="3"/>
      <w:bookmarkEnd w:id="4"/>
    </w:p>
    <w:p w:rsidR="00936768" w:rsidRPr="000A28ED" w:rsidRDefault="00936768" w:rsidP="007C216B">
      <w:pPr>
        <w:pStyle w:val="BodyText"/>
        <w:numPr>
          <w:ilvl w:val="1"/>
          <w:numId w:val="2"/>
        </w:numPr>
        <w:shd w:val="clear" w:color="auto" w:fill="auto"/>
        <w:tabs>
          <w:tab w:val="left" w:pos="1362"/>
        </w:tabs>
        <w:ind w:firstLine="720"/>
        <w:jc w:val="both"/>
        <w:rPr>
          <w:rFonts w:ascii="Times New Roman" w:hAnsi="Times New Roman" w:cs="Times New Roman"/>
        </w:rPr>
      </w:pPr>
      <w:r w:rsidRPr="000A28ED">
        <w:rPr>
          <w:rStyle w:val="BodyTextChar1"/>
          <w:i/>
          <w:iCs/>
          <w:color w:val="000000"/>
        </w:rPr>
        <w:t xml:space="preserve">Phổ cập giáo dục mầm </w:t>
      </w:r>
      <w:r w:rsidRPr="000A28ED">
        <w:rPr>
          <w:rStyle w:val="BodyTextChar1"/>
          <w:i/>
          <w:iCs/>
          <w:color w:val="000000"/>
          <w:lang w:eastAsia="en-US"/>
        </w:rPr>
        <w:t xml:space="preserve">non cho </w:t>
      </w:r>
      <w:r w:rsidRPr="000A28ED">
        <w:rPr>
          <w:rStyle w:val="BodyTextChar1"/>
          <w:i/>
          <w:iCs/>
          <w:color w:val="000000"/>
        </w:rPr>
        <w:t xml:space="preserve">trẻ </w:t>
      </w:r>
      <w:r w:rsidRPr="000A28ED">
        <w:rPr>
          <w:rStyle w:val="BodyTextChar1"/>
          <w:i/>
          <w:iCs/>
          <w:color w:val="000000"/>
          <w:lang w:eastAsia="en-US"/>
        </w:rPr>
        <w:t xml:space="preserve">5 </w:t>
      </w:r>
      <w:r w:rsidRPr="000A28ED">
        <w:rPr>
          <w:rStyle w:val="BodyTextChar1"/>
          <w:i/>
          <w:iCs/>
          <w:color w:val="000000"/>
        </w:rPr>
        <w:t>tuổi</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Huy </w:t>
      </w:r>
      <w:r w:rsidRPr="000A28ED">
        <w:rPr>
          <w:rStyle w:val="BodyTextChar1"/>
          <w:color w:val="000000"/>
        </w:rPr>
        <w:t xml:space="preserve">động </w:t>
      </w:r>
      <w:r w:rsidRPr="000A28ED">
        <w:rPr>
          <w:rStyle w:val="BodyTextChar1"/>
          <w:color w:val="000000"/>
          <w:lang w:eastAsia="en-US"/>
        </w:rPr>
        <w:t xml:space="preserve">100% </w:t>
      </w:r>
      <w:r w:rsidRPr="000A28ED">
        <w:rPr>
          <w:rStyle w:val="BodyTextChar1"/>
          <w:color w:val="000000"/>
        </w:rPr>
        <w:t xml:space="preserve">trẻ </w:t>
      </w:r>
      <w:r w:rsidRPr="000A28ED">
        <w:rPr>
          <w:rStyle w:val="BodyTextChar1"/>
          <w:color w:val="000000"/>
          <w:lang w:eastAsia="en-US"/>
        </w:rPr>
        <w:t xml:space="preserve">trong </w:t>
      </w:r>
      <w:r w:rsidRPr="000A28ED">
        <w:rPr>
          <w:rStyle w:val="BodyTextChar1"/>
          <w:color w:val="000000"/>
        </w:rPr>
        <w:t xml:space="preserve">độ tuổi </w:t>
      </w:r>
      <w:r w:rsidRPr="000A28ED">
        <w:rPr>
          <w:rStyle w:val="BodyTextChar1"/>
          <w:color w:val="000000"/>
          <w:lang w:eastAsia="en-US"/>
        </w:rPr>
        <w:t xml:space="preserve">5 </w:t>
      </w:r>
      <w:r w:rsidRPr="000A28ED">
        <w:rPr>
          <w:rStyle w:val="BodyTextChar1"/>
          <w:color w:val="000000"/>
        </w:rPr>
        <w:t xml:space="preserve">tuổi </w:t>
      </w:r>
      <w:r w:rsidRPr="000A28ED">
        <w:rPr>
          <w:rStyle w:val="BodyTextChar1"/>
          <w:color w:val="000000"/>
          <w:lang w:eastAsia="en-US"/>
        </w:rPr>
        <w:t xml:space="preserve">ra </w:t>
      </w:r>
      <w:r w:rsidRPr="000A28ED">
        <w:rPr>
          <w:rStyle w:val="BodyTextChar1"/>
          <w:color w:val="000000"/>
        </w:rPr>
        <w:t xml:space="preserve">lớp, </w:t>
      </w:r>
      <w:r w:rsidRPr="000A28ED">
        <w:rPr>
          <w:rStyle w:val="BodyTextChar1"/>
          <w:color w:val="000000"/>
          <w:lang w:eastAsia="en-US"/>
        </w:rPr>
        <w:t xml:space="preserve">trong </w:t>
      </w:r>
      <w:r w:rsidRPr="000A28ED">
        <w:rPr>
          <w:rStyle w:val="BodyTextChar1"/>
          <w:color w:val="000000"/>
        </w:rPr>
        <w:t xml:space="preserve">đó có ít nhất </w:t>
      </w:r>
      <w:r w:rsidRPr="000A28ED">
        <w:rPr>
          <w:rStyle w:val="BodyTextChar1"/>
          <w:color w:val="000000"/>
          <w:lang w:eastAsia="en-US"/>
        </w:rPr>
        <w:t xml:space="preserve">99% </w:t>
      </w:r>
      <w:r w:rsidRPr="000A28ED">
        <w:rPr>
          <w:rStyle w:val="BodyTextChar1"/>
          <w:color w:val="000000"/>
        </w:rPr>
        <w:t xml:space="preserve">số trẻ </w:t>
      </w:r>
      <w:r w:rsidRPr="000A28ED">
        <w:rPr>
          <w:rStyle w:val="BodyTextChar1"/>
          <w:color w:val="000000"/>
          <w:lang w:eastAsia="en-US"/>
        </w:rPr>
        <w:t xml:space="preserve">em trong </w:t>
      </w:r>
      <w:r w:rsidRPr="000A28ED">
        <w:rPr>
          <w:rStyle w:val="BodyTextChar1"/>
          <w:color w:val="000000"/>
        </w:rPr>
        <w:t xml:space="preserve">độ tuổi được học một năm học </w:t>
      </w:r>
      <w:r w:rsidRPr="000A28ED">
        <w:rPr>
          <w:rStyle w:val="BodyTextChar1"/>
          <w:color w:val="000000"/>
          <w:lang w:eastAsia="en-US"/>
        </w:rPr>
        <w:t xml:space="preserve">(9 </w:t>
      </w:r>
      <w:r w:rsidRPr="000A28ED">
        <w:rPr>
          <w:rStyle w:val="BodyTextChar1"/>
          <w:color w:val="000000"/>
        </w:rPr>
        <w:t xml:space="preserve">tháng) </w:t>
      </w:r>
      <w:r w:rsidRPr="000A28ED">
        <w:rPr>
          <w:rStyle w:val="BodyTextChar1"/>
          <w:color w:val="000000"/>
          <w:lang w:eastAsia="en-US"/>
        </w:rPr>
        <w:t xml:space="preserve">theo </w:t>
      </w:r>
      <w:r w:rsidRPr="000A28ED">
        <w:rPr>
          <w:rStyle w:val="BodyTextChar1"/>
          <w:color w:val="000000"/>
        </w:rPr>
        <w:t xml:space="preserve">Chương trình Giáo dục mầm </w:t>
      </w:r>
      <w:r w:rsidRPr="000A28ED">
        <w:rPr>
          <w:rStyle w:val="BodyTextChar1"/>
          <w:color w:val="000000"/>
          <w:lang w:eastAsia="en-US"/>
        </w:rPr>
        <w:t xml:space="preserve">non do </w:t>
      </w:r>
      <w:r w:rsidRPr="000A28ED">
        <w:rPr>
          <w:rStyle w:val="BodyTextChar1"/>
          <w:color w:val="000000"/>
        </w:rPr>
        <w:t xml:space="preserve">Bộ Giáo dục và Đào tạo </w:t>
      </w:r>
      <w:r w:rsidRPr="000A28ED">
        <w:rPr>
          <w:rStyle w:val="BodyTextChar1"/>
          <w:color w:val="000000"/>
          <w:lang w:eastAsia="en-US"/>
        </w:rPr>
        <w:t xml:space="preserve">ban </w:t>
      </w:r>
      <w:r w:rsidRPr="000A28ED">
        <w:rPr>
          <w:rStyle w:val="BodyTextChar1"/>
          <w:color w:val="000000"/>
        </w:rPr>
        <w:t>hành.</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Tỷ lệ chuyên cần của trẻ đạt từ </w:t>
      </w:r>
      <w:r w:rsidRPr="000A28ED">
        <w:rPr>
          <w:rStyle w:val="BodyTextChar1"/>
          <w:color w:val="000000"/>
          <w:lang w:eastAsia="en-US"/>
        </w:rPr>
        <w:t xml:space="preserve">95% </w:t>
      </w:r>
      <w:r w:rsidRPr="000A28ED">
        <w:rPr>
          <w:rStyle w:val="BodyTextChar1"/>
          <w:color w:val="000000"/>
        </w:rPr>
        <w:t>trở lên.</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Tỷ lệ trẻ </w:t>
      </w:r>
      <w:r w:rsidRPr="000A28ED">
        <w:rPr>
          <w:rStyle w:val="BodyTextChar1"/>
          <w:color w:val="000000"/>
          <w:lang w:eastAsia="en-US"/>
        </w:rPr>
        <w:t xml:space="preserve">suy dinh </w:t>
      </w:r>
      <w:r w:rsidRPr="000A28ED">
        <w:rPr>
          <w:rStyle w:val="BodyTextChar1"/>
          <w:color w:val="000000"/>
        </w:rPr>
        <w:t xml:space="preserve">dưỡng thể thấp còi và nhẹ cân dưới </w:t>
      </w:r>
      <w:r w:rsidRPr="000A28ED">
        <w:rPr>
          <w:rStyle w:val="BodyTextChar1"/>
          <w:color w:val="000000"/>
          <w:lang w:eastAsia="en-US"/>
        </w:rPr>
        <w:t>2,0%.</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Tỷ lệ hoàn thành chương trình đạt </w:t>
      </w:r>
      <w:r w:rsidRPr="000A28ED">
        <w:rPr>
          <w:rStyle w:val="BodyTextChar1"/>
          <w:color w:val="000000"/>
          <w:lang w:eastAsia="en-US"/>
        </w:rPr>
        <w:t xml:space="preserve">100% </w:t>
      </w:r>
      <w:r w:rsidRPr="000A28ED">
        <w:rPr>
          <w:rStyle w:val="BodyTextChar1"/>
          <w:color w:val="000000"/>
        </w:rPr>
        <w:t>(không tính trẻ khuyết tật)</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Được công nhận đạt chuẩn phổ cập giáo dục mầm </w:t>
      </w:r>
      <w:r w:rsidRPr="000A28ED">
        <w:rPr>
          <w:rStyle w:val="BodyTextChar1"/>
          <w:color w:val="000000"/>
          <w:lang w:eastAsia="en-US"/>
        </w:rPr>
        <w:t xml:space="preserve">non cho </w:t>
      </w:r>
      <w:r w:rsidRPr="000A28ED">
        <w:rPr>
          <w:rStyle w:val="BodyTextChar1"/>
          <w:color w:val="000000"/>
        </w:rPr>
        <w:t xml:space="preserve">trẻ </w:t>
      </w:r>
      <w:r w:rsidRPr="000A28ED">
        <w:rPr>
          <w:rStyle w:val="BodyTextChar1"/>
          <w:color w:val="000000"/>
          <w:lang w:eastAsia="en-US"/>
        </w:rPr>
        <w:t xml:space="preserve">5 </w:t>
      </w:r>
      <w:r w:rsidRPr="000A28ED">
        <w:rPr>
          <w:rStyle w:val="BodyTextChar1"/>
          <w:color w:val="000000"/>
        </w:rPr>
        <w:t xml:space="preserve">tuổi năm </w:t>
      </w:r>
      <w:r w:rsidRPr="000A28ED">
        <w:rPr>
          <w:rStyle w:val="BodyTextChar1"/>
          <w:color w:val="000000"/>
          <w:lang w:eastAsia="en-US"/>
        </w:rPr>
        <w:t>2023.</w:t>
      </w:r>
    </w:p>
    <w:p w:rsidR="00936768" w:rsidRPr="000A28ED" w:rsidRDefault="00936768" w:rsidP="007C216B">
      <w:pPr>
        <w:pStyle w:val="BodyText"/>
        <w:numPr>
          <w:ilvl w:val="1"/>
          <w:numId w:val="2"/>
        </w:numPr>
        <w:shd w:val="clear" w:color="auto" w:fill="auto"/>
        <w:tabs>
          <w:tab w:val="left" w:pos="1362"/>
        </w:tabs>
        <w:ind w:firstLine="720"/>
        <w:jc w:val="both"/>
        <w:rPr>
          <w:rFonts w:ascii="Times New Roman" w:hAnsi="Times New Roman" w:cs="Times New Roman"/>
        </w:rPr>
      </w:pPr>
      <w:r w:rsidRPr="000A28ED">
        <w:rPr>
          <w:rStyle w:val="BodyTextChar1"/>
          <w:i/>
          <w:iCs/>
          <w:color w:val="000000"/>
        </w:rPr>
        <w:t>Phổ cập giáo dục Tiểu học</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Huy </w:t>
      </w:r>
      <w:r w:rsidRPr="000A28ED">
        <w:rPr>
          <w:rStyle w:val="BodyTextChar1"/>
          <w:color w:val="000000"/>
        </w:rPr>
        <w:t xml:space="preserve">động </w:t>
      </w:r>
      <w:r w:rsidRPr="000A28ED">
        <w:rPr>
          <w:rStyle w:val="BodyTextChar1"/>
          <w:color w:val="000000"/>
          <w:lang w:eastAsia="en-US"/>
        </w:rPr>
        <w:t xml:space="preserve">100% </w:t>
      </w:r>
      <w:r w:rsidRPr="000A28ED">
        <w:rPr>
          <w:rStyle w:val="BodyTextChar1"/>
          <w:color w:val="000000"/>
        </w:rPr>
        <w:t xml:space="preserve">số trẻ </w:t>
      </w:r>
      <w:r w:rsidRPr="000A28ED">
        <w:rPr>
          <w:rStyle w:val="BodyTextChar1"/>
          <w:color w:val="000000"/>
          <w:lang w:eastAsia="en-US"/>
        </w:rPr>
        <w:t xml:space="preserve">6 </w:t>
      </w:r>
      <w:r w:rsidRPr="000A28ED">
        <w:rPr>
          <w:rStyle w:val="BodyTextChar1"/>
          <w:color w:val="000000"/>
        </w:rPr>
        <w:t xml:space="preserve">tuổi vào học lớp </w:t>
      </w:r>
      <w:r w:rsidRPr="000A28ED">
        <w:rPr>
          <w:rStyle w:val="BodyTextChar1"/>
          <w:color w:val="000000"/>
          <w:lang w:eastAsia="en-US"/>
        </w:rPr>
        <w:t xml:space="preserve">1 </w:t>
      </w:r>
      <w:r w:rsidRPr="000A28ED">
        <w:rPr>
          <w:rStyle w:val="BodyTextChar1"/>
          <w:color w:val="000000"/>
        </w:rPr>
        <w:t xml:space="preserve">năm học </w:t>
      </w:r>
      <w:r w:rsidRPr="000A28ED">
        <w:rPr>
          <w:rStyle w:val="BodyTextChar1"/>
          <w:color w:val="000000"/>
          <w:lang w:eastAsia="en-US"/>
        </w:rPr>
        <w:t>2023-2024.</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Tỷ lệ trẻ </w:t>
      </w:r>
      <w:r w:rsidRPr="000A28ED">
        <w:rPr>
          <w:rStyle w:val="BodyTextChar1"/>
          <w:color w:val="000000"/>
          <w:lang w:eastAsia="en-US"/>
        </w:rPr>
        <w:t xml:space="preserve">em </w:t>
      </w:r>
      <w:r w:rsidRPr="000A28ED">
        <w:rPr>
          <w:rStyle w:val="BodyTextChar1"/>
          <w:color w:val="000000"/>
        </w:rPr>
        <w:t xml:space="preserve">đến </w:t>
      </w:r>
      <w:r w:rsidRPr="000A28ED">
        <w:rPr>
          <w:rStyle w:val="BodyTextChar1"/>
          <w:color w:val="000000"/>
          <w:lang w:eastAsia="en-US"/>
        </w:rPr>
        <w:t xml:space="preserve">14 </w:t>
      </w:r>
      <w:r w:rsidRPr="000A28ED">
        <w:rPr>
          <w:rStyle w:val="BodyTextChar1"/>
          <w:color w:val="000000"/>
        </w:rPr>
        <w:t xml:space="preserve">tuổi hoàn thành chương trình tiểu học đạt </w:t>
      </w:r>
      <w:r w:rsidRPr="000A28ED">
        <w:rPr>
          <w:rStyle w:val="BodyTextChar1"/>
          <w:color w:val="000000"/>
          <w:lang w:eastAsia="en-US"/>
        </w:rPr>
        <w:t xml:space="preserve">95% </w:t>
      </w:r>
      <w:r w:rsidRPr="000A28ED">
        <w:rPr>
          <w:rStyle w:val="BodyTextChar1"/>
          <w:color w:val="000000"/>
        </w:rPr>
        <w:t>trở lên.</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Tỷ lệ trẻ </w:t>
      </w:r>
      <w:r w:rsidRPr="000A28ED">
        <w:rPr>
          <w:rStyle w:val="BodyTextChar1"/>
          <w:color w:val="000000"/>
          <w:lang w:eastAsia="en-US"/>
        </w:rPr>
        <w:t xml:space="preserve">em 11 </w:t>
      </w:r>
      <w:r w:rsidRPr="000A28ED">
        <w:rPr>
          <w:rStyle w:val="BodyTextChar1"/>
          <w:color w:val="000000"/>
        </w:rPr>
        <w:t xml:space="preserve">tuổi hoàn thành chương trình tiểu học (tại thời điểm tháng </w:t>
      </w:r>
      <w:r w:rsidRPr="000A28ED">
        <w:rPr>
          <w:rStyle w:val="BodyTextChar1"/>
          <w:color w:val="000000"/>
          <w:lang w:eastAsia="en-US"/>
        </w:rPr>
        <w:t xml:space="preserve">5 </w:t>
      </w:r>
      <w:r w:rsidRPr="000A28ED">
        <w:rPr>
          <w:rStyle w:val="BodyTextChar1"/>
          <w:color w:val="000000"/>
        </w:rPr>
        <w:t xml:space="preserve">năm </w:t>
      </w:r>
      <w:r w:rsidRPr="000A28ED">
        <w:rPr>
          <w:rStyle w:val="BodyTextChar1"/>
          <w:color w:val="000000"/>
          <w:lang w:eastAsia="en-US"/>
        </w:rPr>
        <w:t>202</w:t>
      </w:r>
      <w:r w:rsidR="007D50F5" w:rsidRPr="000A28ED">
        <w:rPr>
          <w:rStyle w:val="BodyTextChar1"/>
          <w:color w:val="000000"/>
          <w:lang w:eastAsia="en-US"/>
        </w:rPr>
        <w:t>3</w:t>
      </w:r>
      <w:r w:rsidRPr="000A28ED">
        <w:rPr>
          <w:rStyle w:val="BodyTextChar1"/>
          <w:color w:val="000000"/>
          <w:lang w:eastAsia="en-US"/>
        </w:rPr>
        <w:t xml:space="preserve">) </w:t>
      </w:r>
      <w:r w:rsidRPr="000A28ED">
        <w:rPr>
          <w:rStyle w:val="BodyTextChar1"/>
          <w:color w:val="000000"/>
        </w:rPr>
        <w:t xml:space="preserve">đạt ít nhất </w:t>
      </w:r>
      <w:r w:rsidRPr="000A28ED">
        <w:rPr>
          <w:rStyle w:val="BodyTextChar1"/>
          <w:color w:val="000000"/>
          <w:lang w:eastAsia="en-US"/>
        </w:rPr>
        <w:t xml:space="preserve">95% </w:t>
      </w:r>
      <w:r w:rsidRPr="000A28ED">
        <w:rPr>
          <w:rStyle w:val="BodyTextChar1"/>
          <w:color w:val="000000"/>
        </w:rPr>
        <w:t xml:space="preserve">trở lên; các trẻ từ </w:t>
      </w:r>
      <w:r w:rsidRPr="000A28ED">
        <w:rPr>
          <w:rStyle w:val="BodyTextChar1"/>
          <w:color w:val="000000"/>
          <w:lang w:eastAsia="en-US"/>
        </w:rPr>
        <w:t xml:space="preserve">11 </w:t>
      </w:r>
      <w:r w:rsidRPr="000A28ED">
        <w:rPr>
          <w:rStyle w:val="BodyTextChar1"/>
          <w:color w:val="000000"/>
        </w:rPr>
        <w:t xml:space="preserve">đến </w:t>
      </w:r>
      <w:r w:rsidRPr="000A28ED">
        <w:rPr>
          <w:rStyle w:val="BodyTextChar1"/>
          <w:color w:val="000000"/>
          <w:lang w:eastAsia="en-US"/>
        </w:rPr>
        <w:t xml:space="preserve">14 </w:t>
      </w:r>
      <w:r w:rsidRPr="000A28ED">
        <w:rPr>
          <w:rStyle w:val="BodyTextChar1"/>
          <w:color w:val="000000"/>
        </w:rPr>
        <w:t xml:space="preserve">tuổi còn lại đều được học các lớp tiểu học; không có học </w:t>
      </w:r>
      <w:r w:rsidRPr="000A28ED">
        <w:rPr>
          <w:rStyle w:val="BodyTextChar1"/>
          <w:color w:val="000000"/>
          <w:lang w:eastAsia="en-US"/>
        </w:rPr>
        <w:t xml:space="preserve">sinh </w:t>
      </w:r>
      <w:r w:rsidRPr="000A28ED">
        <w:rPr>
          <w:rStyle w:val="BodyTextChar1"/>
          <w:color w:val="000000"/>
        </w:rPr>
        <w:t>bỏ học.</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Tiếp tục </w:t>
      </w:r>
      <w:r w:rsidRPr="000A28ED">
        <w:rPr>
          <w:rStyle w:val="BodyTextChar1"/>
          <w:color w:val="000000"/>
          <w:lang w:eastAsia="en-US"/>
        </w:rPr>
        <w:t xml:space="preserve">tham </w:t>
      </w:r>
      <w:r w:rsidRPr="000A28ED">
        <w:rPr>
          <w:rStyle w:val="BodyTextChar1"/>
          <w:color w:val="000000"/>
        </w:rPr>
        <w:t xml:space="preserve">mưu bổ </w:t>
      </w:r>
      <w:r w:rsidRPr="000A28ED">
        <w:rPr>
          <w:rStyle w:val="BodyTextChar1"/>
          <w:color w:val="000000"/>
          <w:lang w:eastAsia="en-US"/>
        </w:rPr>
        <w:t xml:space="preserve">sung </w:t>
      </w:r>
      <w:r w:rsidRPr="000A28ED">
        <w:rPr>
          <w:rStyle w:val="BodyTextChar1"/>
          <w:color w:val="000000"/>
        </w:rPr>
        <w:t xml:space="preserve">đội ngũ giáo viên Tiểu học đủ về số lượng, đồng bộ về cơ cấu; tiếp tục tự đánh giá, xây dựng kế hoạch </w:t>
      </w:r>
      <w:r w:rsidRPr="000A28ED">
        <w:rPr>
          <w:rStyle w:val="BodyTextChar1"/>
          <w:color w:val="000000"/>
          <w:lang w:eastAsia="en-US"/>
        </w:rPr>
        <w:t xml:space="preserve">theo </w:t>
      </w:r>
      <w:r w:rsidRPr="000A28ED">
        <w:rPr>
          <w:rStyle w:val="BodyTextChar1"/>
          <w:color w:val="000000"/>
        </w:rPr>
        <w:t xml:space="preserve">các tiêu chuẩn của trường chuẩn và </w:t>
      </w:r>
      <w:r w:rsidRPr="000A28ED">
        <w:rPr>
          <w:rStyle w:val="BodyTextChar1"/>
          <w:color w:val="000000"/>
          <w:lang w:eastAsia="en-US"/>
        </w:rPr>
        <w:t xml:space="preserve">theo </w:t>
      </w:r>
      <w:r w:rsidR="0044261F" w:rsidRPr="000A28ED">
        <w:rPr>
          <w:rStyle w:val="BodyTextChar1"/>
          <w:color w:val="000000"/>
        </w:rPr>
        <w:t>đ</w:t>
      </w:r>
      <w:r w:rsidRPr="000A28ED">
        <w:rPr>
          <w:rStyle w:val="BodyTextChar1"/>
          <w:color w:val="000000"/>
        </w:rPr>
        <w:t xml:space="preserve">úng </w:t>
      </w:r>
      <w:r w:rsidRPr="000A28ED">
        <w:rPr>
          <w:rStyle w:val="BodyTextChar1"/>
          <w:color w:val="000000"/>
          <w:lang w:eastAsia="en-US"/>
        </w:rPr>
        <w:t xml:space="preserve">quy </w:t>
      </w:r>
      <w:r w:rsidRPr="000A28ED">
        <w:rPr>
          <w:rStyle w:val="BodyTextChar1"/>
          <w:color w:val="000000"/>
        </w:rPr>
        <w:t xml:space="preserve">định của Thông tư số 07/2016/TT-BGDĐT ngày </w:t>
      </w:r>
      <w:r w:rsidRPr="000A28ED">
        <w:rPr>
          <w:rStyle w:val="BodyTextChar1"/>
          <w:color w:val="000000"/>
          <w:lang w:eastAsia="en-US"/>
        </w:rPr>
        <w:t xml:space="preserve">22/3/2016 </w:t>
      </w:r>
      <w:r w:rsidRPr="000A28ED">
        <w:rPr>
          <w:rStyle w:val="BodyTextChar1"/>
          <w:color w:val="000000"/>
        </w:rPr>
        <w:t xml:space="preserve">của Bộ Giáo dục và Đào tạo </w:t>
      </w:r>
      <w:r w:rsidRPr="000A28ED">
        <w:rPr>
          <w:rStyle w:val="BodyTextChar1"/>
          <w:color w:val="000000"/>
          <w:lang w:eastAsia="en-US"/>
        </w:rPr>
        <w:t xml:space="preserve">quy </w:t>
      </w:r>
      <w:r w:rsidRPr="000A28ED">
        <w:rPr>
          <w:rStyle w:val="BodyTextChar1"/>
          <w:color w:val="000000"/>
        </w:rPr>
        <w:t xml:space="preserve">định về điều kiện bảo đảm và nội </w:t>
      </w:r>
      <w:r w:rsidRPr="000A28ED">
        <w:rPr>
          <w:rStyle w:val="BodyTextChar1"/>
          <w:color w:val="000000"/>
          <w:lang w:eastAsia="en-US"/>
        </w:rPr>
        <w:t xml:space="preserve">dung, quy </w:t>
      </w:r>
      <w:r w:rsidRPr="000A28ED">
        <w:rPr>
          <w:rStyle w:val="BodyTextChar1"/>
          <w:color w:val="000000"/>
        </w:rPr>
        <w:t xml:space="preserve">trình, thủ tục kiểm </w:t>
      </w:r>
      <w:r w:rsidRPr="000A28ED">
        <w:rPr>
          <w:rStyle w:val="BodyTextChar1"/>
          <w:color w:val="000000"/>
          <w:lang w:eastAsia="en-US"/>
        </w:rPr>
        <w:t xml:space="preserve">tra </w:t>
      </w:r>
      <w:r w:rsidRPr="000A28ED">
        <w:rPr>
          <w:rStyle w:val="BodyTextChar1"/>
          <w:color w:val="000000"/>
        </w:rPr>
        <w:t xml:space="preserve">công nhận đạt chuẩn </w:t>
      </w:r>
      <w:r w:rsidRPr="000A28ED">
        <w:rPr>
          <w:rStyle w:val="BodyTextChar1"/>
          <w:color w:val="000000"/>
          <w:lang w:eastAsia="en-US"/>
        </w:rPr>
        <w:t>PCGD, XMC.</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Được công nhận đạt chuẩn phổ cập giáo dục Tiểu học mức độ </w:t>
      </w:r>
      <w:r w:rsidRPr="000A28ED">
        <w:rPr>
          <w:rStyle w:val="BodyTextChar1"/>
          <w:color w:val="000000"/>
          <w:lang w:eastAsia="en-US"/>
        </w:rPr>
        <w:t xml:space="preserve">3 </w:t>
      </w:r>
      <w:r w:rsidRPr="000A28ED">
        <w:rPr>
          <w:rStyle w:val="BodyTextChar1"/>
          <w:color w:val="000000"/>
        </w:rPr>
        <w:t xml:space="preserve">năm </w:t>
      </w:r>
      <w:r w:rsidRPr="000A28ED">
        <w:rPr>
          <w:rStyle w:val="BodyTextChar1"/>
          <w:color w:val="000000"/>
          <w:lang w:eastAsia="en-US"/>
        </w:rPr>
        <w:t>2023.</w:t>
      </w:r>
    </w:p>
    <w:p w:rsidR="00936768" w:rsidRPr="000A28ED" w:rsidRDefault="00936768" w:rsidP="007C216B">
      <w:pPr>
        <w:pStyle w:val="BodyText"/>
        <w:numPr>
          <w:ilvl w:val="1"/>
          <w:numId w:val="2"/>
        </w:numPr>
        <w:shd w:val="clear" w:color="auto" w:fill="auto"/>
        <w:tabs>
          <w:tab w:val="left" w:pos="1362"/>
        </w:tabs>
        <w:ind w:firstLine="720"/>
        <w:jc w:val="both"/>
        <w:rPr>
          <w:rFonts w:ascii="Times New Roman" w:hAnsi="Times New Roman" w:cs="Times New Roman"/>
        </w:rPr>
      </w:pPr>
      <w:r w:rsidRPr="000A28ED">
        <w:rPr>
          <w:rStyle w:val="BodyTextChar1"/>
          <w:i/>
          <w:iCs/>
          <w:color w:val="000000"/>
        </w:rPr>
        <w:t xml:space="preserve">Phổ cập giáo dục </w:t>
      </w:r>
      <w:r w:rsidRPr="000A28ED">
        <w:rPr>
          <w:rStyle w:val="BodyTextChar1"/>
          <w:i/>
          <w:iCs/>
          <w:color w:val="000000"/>
          <w:lang w:val="en-US" w:eastAsia="en-US"/>
        </w:rPr>
        <w:t>THCS</w:t>
      </w:r>
    </w:p>
    <w:p w:rsidR="00936768" w:rsidRPr="000A28ED" w:rsidRDefault="00936768" w:rsidP="007C216B">
      <w:pPr>
        <w:pStyle w:val="Bodytext30"/>
        <w:shd w:val="clear" w:color="auto" w:fill="auto"/>
        <w:tabs>
          <w:tab w:val="left" w:leader="underscore" w:pos="1549"/>
          <w:tab w:val="left" w:leader="underscore" w:pos="1978"/>
          <w:tab w:val="left" w:leader="underscore" w:pos="2346"/>
        </w:tabs>
        <w:ind w:firstLine="720"/>
        <w:rPr>
          <w:rFonts w:ascii="Times New Roman" w:hAnsi="Times New Roman" w:cs="Times New Roman"/>
        </w:rPr>
      </w:pPr>
      <w:r w:rsidRPr="000A28ED">
        <w:rPr>
          <w:rStyle w:val="Bodytext3"/>
          <w:rFonts w:ascii="Times New Roman" w:hAnsi="Times New Roman" w:cs="Times New Roman"/>
          <w:b/>
          <w:bCs/>
          <w:color w:val="000000"/>
        </w:rPr>
        <w:t>_</w:t>
      </w:r>
    </w:p>
    <w:p w:rsidR="00936768" w:rsidRPr="000A28ED" w:rsidRDefault="00936768" w:rsidP="007C216B">
      <w:pPr>
        <w:pStyle w:val="BodyText"/>
        <w:shd w:val="clear" w:color="auto" w:fill="auto"/>
        <w:spacing w:line="180" w:lineRule="auto"/>
        <w:ind w:firstLine="720"/>
        <w:rPr>
          <w:rFonts w:ascii="Times New Roman" w:hAnsi="Times New Roman" w:cs="Times New Roman"/>
        </w:rPr>
      </w:pPr>
      <w:r w:rsidRPr="000A28ED">
        <w:rPr>
          <w:rStyle w:val="BodyTextChar1"/>
          <w:color w:val="000000"/>
          <w:lang w:val="en-US" w:eastAsia="en-US"/>
        </w:rPr>
        <w:t xml:space="preserve">* </w:t>
      </w:r>
      <w:r w:rsidRPr="000A28ED">
        <w:rPr>
          <w:rStyle w:val="BodyTextChar1"/>
          <w:b/>
          <w:bCs/>
          <w:color w:val="000000"/>
        </w:rPr>
        <w:t xml:space="preserve">Tiêu chuẩn </w:t>
      </w:r>
      <w:r w:rsidRPr="000A28ED">
        <w:rPr>
          <w:rStyle w:val="BodyTextChar1"/>
          <w:b/>
          <w:bCs/>
          <w:color w:val="000000"/>
          <w:lang w:val="en-US" w:eastAsia="en-US"/>
        </w:rPr>
        <w:t>1</w:t>
      </w:r>
      <w:r w:rsidRPr="000A28ED">
        <w:rPr>
          <w:rStyle w:val="BodyTextChar1"/>
          <w:color w:val="000000"/>
          <w:lang w:val="en-US" w:eastAsia="en-US"/>
        </w:rPr>
        <w:t>:</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Số trẻ </w:t>
      </w:r>
      <w:r w:rsidRPr="000A28ED">
        <w:rPr>
          <w:rStyle w:val="BodyTextChar1"/>
          <w:color w:val="000000"/>
          <w:lang w:eastAsia="en-US"/>
        </w:rPr>
        <w:t xml:space="preserve">6 </w:t>
      </w:r>
      <w:r w:rsidRPr="000A28ED">
        <w:rPr>
          <w:rStyle w:val="BodyTextChar1"/>
          <w:color w:val="000000"/>
        </w:rPr>
        <w:t xml:space="preserve">tuổi vào lớp </w:t>
      </w:r>
      <w:r w:rsidRPr="000A28ED">
        <w:rPr>
          <w:rStyle w:val="BodyTextChar1"/>
          <w:color w:val="000000"/>
          <w:lang w:eastAsia="en-US"/>
        </w:rPr>
        <w:t xml:space="preserve">1 </w:t>
      </w:r>
      <w:r w:rsidRPr="000A28ED">
        <w:rPr>
          <w:rStyle w:val="BodyTextChar1"/>
          <w:color w:val="000000"/>
        </w:rPr>
        <w:t xml:space="preserve">năm học </w:t>
      </w:r>
      <w:r w:rsidRPr="000A28ED">
        <w:rPr>
          <w:rStyle w:val="BodyTextChar1"/>
          <w:color w:val="000000"/>
          <w:lang w:eastAsia="en-US"/>
        </w:rPr>
        <w:t xml:space="preserve">2023-2024 </w:t>
      </w:r>
      <w:r w:rsidRPr="000A28ED">
        <w:rPr>
          <w:rStyle w:val="BodyTextChar1"/>
          <w:color w:val="000000"/>
        </w:rPr>
        <w:t xml:space="preserve">đạt tỷ lệ </w:t>
      </w:r>
      <w:r w:rsidRPr="000A28ED">
        <w:rPr>
          <w:rStyle w:val="BodyTextChar1"/>
          <w:color w:val="000000"/>
          <w:lang w:eastAsia="en-US"/>
        </w:rPr>
        <w:t>100%.</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Số trẻ </w:t>
      </w:r>
      <w:r w:rsidRPr="000A28ED">
        <w:rPr>
          <w:rStyle w:val="BodyTextChar1"/>
          <w:color w:val="000000"/>
          <w:lang w:eastAsia="en-US"/>
        </w:rPr>
        <w:t xml:space="preserve">11-14 </w:t>
      </w:r>
      <w:r w:rsidRPr="000A28ED">
        <w:rPr>
          <w:rStyle w:val="BodyTextChar1"/>
          <w:color w:val="000000"/>
        </w:rPr>
        <w:t xml:space="preserve">tuổi hoàn thành chương trình Tiểu học đạt tỉ lệ </w:t>
      </w:r>
      <w:r w:rsidRPr="000A28ED">
        <w:rPr>
          <w:rStyle w:val="BodyTextChar1"/>
          <w:color w:val="000000"/>
          <w:lang w:eastAsia="en-US"/>
        </w:rPr>
        <w:t xml:space="preserve">96,5% </w:t>
      </w:r>
      <w:r w:rsidRPr="000A28ED">
        <w:rPr>
          <w:rStyle w:val="BodyTextChar1"/>
          <w:color w:val="000000"/>
        </w:rPr>
        <w:t>trở lên.</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Số trẻ hoàn thành chương trình Tiểu học vào học lớp </w:t>
      </w:r>
      <w:r w:rsidRPr="000A28ED">
        <w:rPr>
          <w:rStyle w:val="BodyTextChar1"/>
          <w:color w:val="000000"/>
          <w:lang w:eastAsia="en-US"/>
        </w:rPr>
        <w:t xml:space="preserve">6 </w:t>
      </w:r>
      <w:r w:rsidRPr="000A28ED">
        <w:rPr>
          <w:rStyle w:val="BodyTextChar1"/>
          <w:color w:val="000000"/>
        </w:rPr>
        <w:t xml:space="preserve">năm học </w:t>
      </w:r>
      <w:r w:rsidRPr="000A28ED">
        <w:rPr>
          <w:rStyle w:val="BodyTextChar1"/>
          <w:color w:val="000000"/>
          <w:lang w:eastAsia="en-US"/>
        </w:rPr>
        <w:t xml:space="preserve">2023-2024 </w:t>
      </w:r>
      <w:r w:rsidRPr="000A28ED">
        <w:rPr>
          <w:rStyle w:val="BodyTextChar1"/>
          <w:color w:val="000000"/>
        </w:rPr>
        <w:t xml:space="preserve">đạt tỉ lệ </w:t>
      </w:r>
      <w:r w:rsidRPr="000A28ED">
        <w:rPr>
          <w:rStyle w:val="BodyTextChar1"/>
          <w:color w:val="000000"/>
          <w:lang w:eastAsia="en-US"/>
        </w:rPr>
        <w:t xml:space="preserve">98% </w:t>
      </w:r>
      <w:r w:rsidRPr="000A28ED">
        <w:rPr>
          <w:rStyle w:val="BodyTextChar1"/>
          <w:color w:val="000000"/>
        </w:rPr>
        <w:t>trở lên.</w:t>
      </w:r>
    </w:p>
    <w:p w:rsidR="00936768" w:rsidRPr="000A28ED" w:rsidRDefault="00EE65EB" w:rsidP="00EE65EB">
      <w:pPr>
        <w:pStyle w:val="Bodytext30"/>
        <w:shd w:val="clear" w:color="auto" w:fill="auto"/>
        <w:tabs>
          <w:tab w:val="left" w:leader="underscore" w:pos="1549"/>
          <w:tab w:val="left" w:leader="underscore" w:pos="1978"/>
          <w:tab w:val="left" w:leader="underscore" w:pos="2346"/>
        </w:tabs>
        <w:ind w:firstLine="720"/>
        <w:rPr>
          <w:rFonts w:ascii="Times New Roman" w:hAnsi="Times New Roman" w:cs="Times New Roman"/>
          <w:sz w:val="28"/>
          <w:szCs w:val="28"/>
          <w:lang w:val="vi-VN"/>
        </w:rPr>
      </w:pPr>
      <w:r w:rsidRPr="000A28ED">
        <w:rPr>
          <w:rStyle w:val="Bodytext3"/>
          <w:rFonts w:ascii="Times New Roman" w:hAnsi="Times New Roman" w:cs="Times New Roman"/>
          <w:color w:val="000000"/>
          <w:sz w:val="28"/>
          <w:szCs w:val="28"/>
          <w:lang w:val="vi-VN"/>
        </w:rPr>
        <w:t xml:space="preserve">* </w:t>
      </w:r>
      <w:r w:rsidR="00936768" w:rsidRPr="000A28ED">
        <w:rPr>
          <w:rStyle w:val="BodyTextChar1"/>
          <w:color w:val="000000"/>
          <w:lang w:val="vi-VN"/>
        </w:rPr>
        <w:t>Tiêu chuẩn 2:</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Số học </w:t>
      </w:r>
      <w:r w:rsidRPr="000A28ED">
        <w:rPr>
          <w:rStyle w:val="BodyTextChar1"/>
          <w:color w:val="000000"/>
          <w:lang w:eastAsia="en-US"/>
        </w:rPr>
        <w:t xml:space="preserve">sinh </w:t>
      </w:r>
      <w:r w:rsidRPr="000A28ED">
        <w:rPr>
          <w:rStyle w:val="BodyTextChar1"/>
          <w:color w:val="000000"/>
        </w:rPr>
        <w:t xml:space="preserve">tốt nghiệp </w:t>
      </w:r>
      <w:r w:rsidRPr="000A28ED">
        <w:rPr>
          <w:rStyle w:val="BodyTextChar1"/>
          <w:color w:val="000000"/>
          <w:lang w:eastAsia="en-US"/>
        </w:rPr>
        <w:t xml:space="preserve">THCS (2 </w:t>
      </w:r>
      <w:r w:rsidRPr="000A28ED">
        <w:rPr>
          <w:rStyle w:val="BodyTextChar1"/>
          <w:color w:val="000000"/>
        </w:rPr>
        <w:t xml:space="preserve">hệ) đạt tỉ lệ </w:t>
      </w:r>
      <w:r w:rsidRPr="000A28ED">
        <w:rPr>
          <w:rStyle w:val="BodyTextChar1"/>
          <w:color w:val="000000"/>
          <w:lang w:eastAsia="en-US"/>
        </w:rPr>
        <w:t xml:space="preserve">96% </w:t>
      </w:r>
      <w:r w:rsidRPr="000A28ED">
        <w:rPr>
          <w:rStyle w:val="BodyTextChar1"/>
          <w:color w:val="000000"/>
        </w:rPr>
        <w:t xml:space="preserve">trở lên, không có </w:t>
      </w:r>
      <w:r w:rsidRPr="000A28ED">
        <w:rPr>
          <w:rStyle w:val="BodyTextChar1"/>
          <w:color w:val="000000"/>
          <w:lang w:eastAsia="en-US"/>
        </w:rPr>
        <w:t xml:space="preserve">HS </w:t>
      </w:r>
      <w:r w:rsidRPr="000A28ED">
        <w:rPr>
          <w:rStyle w:val="BodyTextChar1"/>
          <w:color w:val="000000"/>
        </w:rPr>
        <w:t xml:space="preserve">bỏ học </w:t>
      </w:r>
      <w:r w:rsidRPr="000A28ED">
        <w:rPr>
          <w:rStyle w:val="BodyTextChar1"/>
          <w:color w:val="000000"/>
          <w:lang w:eastAsia="en-US"/>
        </w:rPr>
        <w:t>THCS.</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Tổng số đối tượng từ </w:t>
      </w:r>
      <w:r w:rsidRPr="000A28ED">
        <w:rPr>
          <w:rStyle w:val="BodyTextChar1"/>
          <w:color w:val="000000"/>
          <w:lang w:eastAsia="en-US"/>
        </w:rPr>
        <w:t xml:space="preserve">15-18 </w:t>
      </w:r>
      <w:r w:rsidRPr="000A28ED">
        <w:rPr>
          <w:rStyle w:val="BodyTextChar1"/>
          <w:color w:val="000000"/>
        </w:rPr>
        <w:t xml:space="preserve">tuổi có bằng tốt nghiệp </w:t>
      </w:r>
      <w:r w:rsidRPr="000A28ED">
        <w:rPr>
          <w:rStyle w:val="BodyTextChar1"/>
          <w:color w:val="000000"/>
          <w:lang w:eastAsia="en-US"/>
        </w:rPr>
        <w:t xml:space="preserve">THCS (2 </w:t>
      </w:r>
      <w:r w:rsidRPr="000A28ED">
        <w:rPr>
          <w:rStyle w:val="BodyTextChar1"/>
          <w:color w:val="000000"/>
        </w:rPr>
        <w:t xml:space="preserve">hệ) đạt tỉ lệ từ </w:t>
      </w:r>
      <w:r w:rsidRPr="000A28ED">
        <w:rPr>
          <w:rStyle w:val="BodyTextChar1"/>
          <w:color w:val="000000"/>
          <w:lang w:eastAsia="en-US"/>
        </w:rPr>
        <w:t xml:space="preserve">98% </w:t>
      </w:r>
      <w:r w:rsidRPr="000A28ED">
        <w:rPr>
          <w:rStyle w:val="BodyTextChar1"/>
          <w:color w:val="000000"/>
        </w:rPr>
        <w:t>trở lên.</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lastRenderedPageBreak/>
        <w:t xml:space="preserve">- </w:t>
      </w:r>
      <w:r w:rsidRPr="000A28ED">
        <w:rPr>
          <w:rStyle w:val="BodyTextChar1"/>
          <w:color w:val="000000"/>
        </w:rPr>
        <w:t xml:space="preserve">Tiếp tục </w:t>
      </w:r>
      <w:r w:rsidRPr="000A28ED">
        <w:rPr>
          <w:rStyle w:val="BodyTextChar1"/>
          <w:color w:val="000000"/>
          <w:lang w:eastAsia="en-US"/>
        </w:rPr>
        <w:t xml:space="preserve">tham </w:t>
      </w:r>
      <w:r w:rsidRPr="000A28ED">
        <w:rPr>
          <w:rStyle w:val="BodyTextChar1"/>
          <w:color w:val="000000"/>
        </w:rPr>
        <w:t xml:space="preserve">mưu đầu tư cơ sở vật chất xây dựng trường </w:t>
      </w:r>
      <w:r w:rsidRPr="000A28ED">
        <w:rPr>
          <w:rStyle w:val="BodyTextChar1"/>
          <w:color w:val="000000"/>
          <w:lang w:eastAsia="en-US"/>
        </w:rPr>
        <w:t xml:space="preserve">Trung </w:t>
      </w:r>
      <w:r w:rsidRPr="000A28ED">
        <w:rPr>
          <w:rStyle w:val="BodyTextChar1"/>
          <w:color w:val="000000"/>
        </w:rPr>
        <w:t xml:space="preserve">học cơ sở đạt chuẩn Quốc </w:t>
      </w:r>
      <w:r w:rsidRPr="000A28ED">
        <w:rPr>
          <w:rStyle w:val="BodyTextChar1"/>
          <w:color w:val="000000"/>
          <w:lang w:eastAsia="en-US"/>
        </w:rPr>
        <w:t xml:space="preserve">gia trong </w:t>
      </w:r>
      <w:r w:rsidRPr="000A28ED">
        <w:rPr>
          <w:rStyle w:val="BodyTextChar1"/>
          <w:color w:val="000000"/>
        </w:rPr>
        <w:t>năm</w:t>
      </w:r>
      <w:r w:rsidR="00B36852" w:rsidRPr="00B36852">
        <w:rPr>
          <w:rStyle w:val="BodyTextChar1"/>
          <w:color w:val="000000"/>
        </w:rPr>
        <w:t xml:space="preserve"> học</w:t>
      </w:r>
      <w:r w:rsidRPr="000A28ED">
        <w:rPr>
          <w:rStyle w:val="BodyTextChar1"/>
          <w:color w:val="000000"/>
        </w:rPr>
        <w:t xml:space="preserve"> tới.</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Được công nhận đạt chuẩn phổ cập giáo dục </w:t>
      </w:r>
      <w:r w:rsidRPr="000A28ED">
        <w:rPr>
          <w:rStyle w:val="BodyTextChar1"/>
          <w:color w:val="000000"/>
          <w:lang w:eastAsia="en-US"/>
        </w:rPr>
        <w:t xml:space="preserve">Trung </w:t>
      </w:r>
      <w:r w:rsidRPr="000A28ED">
        <w:rPr>
          <w:rStyle w:val="BodyTextChar1"/>
          <w:color w:val="000000"/>
        </w:rPr>
        <w:t xml:space="preserve">học cơ sở mức độ </w:t>
      </w:r>
      <w:r w:rsidRPr="000A28ED">
        <w:rPr>
          <w:rStyle w:val="BodyTextChar1"/>
          <w:color w:val="000000"/>
          <w:lang w:eastAsia="en-US"/>
        </w:rPr>
        <w:t xml:space="preserve">3 </w:t>
      </w:r>
      <w:r w:rsidRPr="000A28ED">
        <w:rPr>
          <w:rStyle w:val="BodyTextChar1"/>
          <w:color w:val="000000"/>
        </w:rPr>
        <w:t xml:space="preserve">năm </w:t>
      </w:r>
      <w:r w:rsidRPr="000A28ED">
        <w:rPr>
          <w:rStyle w:val="BodyTextChar1"/>
          <w:color w:val="000000"/>
          <w:lang w:eastAsia="en-US"/>
        </w:rPr>
        <w:t>2023.</w:t>
      </w:r>
    </w:p>
    <w:p w:rsidR="00936768" w:rsidRPr="000A28ED" w:rsidRDefault="00936768" w:rsidP="007C216B">
      <w:pPr>
        <w:pStyle w:val="BodyText"/>
        <w:numPr>
          <w:ilvl w:val="1"/>
          <w:numId w:val="2"/>
        </w:numPr>
        <w:shd w:val="clear" w:color="auto" w:fill="auto"/>
        <w:tabs>
          <w:tab w:val="left" w:pos="1362"/>
        </w:tabs>
        <w:ind w:firstLine="720"/>
        <w:jc w:val="both"/>
        <w:rPr>
          <w:rFonts w:ascii="Times New Roman" w:hAnsi="Times New Roman" w:cs="Times New Roman"/>
        </w:rPr>
      </w:pPr>
      <w:r w:rsidRPr="000A28ED">
        <w:rPr>
          <w:rStyle w:val="BodyTextChar1"/>
          <w:i/>
          <w:iCs/>
          <w:color w:val="000000"/>
        </w:rPr>
        <w:t xml:space="preserve">Phổ cập giáo dục bậc </w:t>
      </w:r>
      <w:r w:rsidRPr="000A28ED">
        <w:rPr>
          <w:rStyle w:val="BodyTextChar1"/>
          <w:i/>
          <w:iCs/>
          <w:color w:val="000000"/>
          <w:lang w:eastAsia="en-US"/>
        </w:rPr>
        <w:t xml:space="preserve">Trung </w:t>
      </w:r>
      <w:r w:rsidRPr="000A28ED">
        <w:rPr>
          <w:rStyle w:val="BodyTextChar1"/>
          <w:i/>
          <w:iCs/>
          <w:color w:val="000000"/>
        </w:rPr>
        <w:t>học và nghề</w:t>
      </w:r>
    </w:p>
    <w:p w:rsidR="00936768" w:rsidRPr="000A28ED" w:rsidRDefault="00936768" w:rsidP="007C216B">
      <w:pPr>
        <w:pStyle w:val="Bodytext30"/>
        <w:shd w:val="clear" w:color="auto" w:fill="auto"/>
        <w:tabs>
          <w:tab w:val="left" w:pos="1298"/>
          <w:tab w:val="left" w:leader="underscore" w:pos="1506"/>
          <w:tab w:val="left" w:leader="underscore" w:pos="1928"/>
          <w:tab w:val="left" w:leader="underscore" w:pos="2307"/>
          <w:tab w:val="left" w:leader="underscore" w:pos="2796"/>
          <w:tab w:val="left" w:leader="underscore" w:pos="3366"/>
          <w:tab w:val="left" w:leader="underscore" w:pos="3551"/>
        </w:tabs>
        <w:ind w:firstLine="720"/>
        <w:jc w:val="both"/>
        <w:rPr>
          <w:rFonts w:ascii="Times New Roman" w:hAnsi="Times New Roman" w:cs="Times New Roman"/>
          <w:lang w:val="vi-VN"/>
        </w:rPr>
      </w:pPr>
      <w:r w:rsidRPr="000A28ED">
        <w:rPr>
          <w:rStyle w:val="Bodytext3"/>
          <w:rFonts w:ascii="Times New Roman" w:hAnsi="Times New Roman" w:cs="Times New Roman"/>
          <w:b/>
          <w:bCs/>
          <w:color w:val="000000"/>
          <w:lang w:val="vi-VN"/>
        </w:rPr>
        <w:tab/>
      </w:r>
      <w:r w:rsidRPr="000A28ED">
        <w:rPr>
          <w:rStyle w:val="Bodytext3"/>
          <w:rFonts w:ascii="Times New Roman" w:hAnsi="Times New Roman" w:cs="Times New Roman"/>
          <w:b/>
          <w:bCs/>
          <w:color w:val="000000"/>
          <w:lang w:val="vi-VN"/>
        </w:rPr>
        <w:tab/>
      </w:r>
    </w:p>
    <w:p w:rsidR="00936768" w:rsidRPr="000A28ED" w:rsidRDefault="00936768" w:rsidP="007C216B">
      <w:pPr>
        <w:pStyle w:val="BodyText"/>
        <w:shd w:val="clear" w:color="auto" w:fill="auto"/>
        <w:spacing w:line="180" w:lineRule="auto"/>
        <w:ind w:firstLine="720"/>
        <w:jc w:val="both"/>
        <w:rPr>
          <w:rFonts w:ascii="Times New Roman" w:hAnsi="Times New Roman" w:cs="Times New Roman"/>
        </w:rPr>
      </w:pPr>
      <w:r w:rsidRPr="000A28ED">
        <w:rPr>
          <w:rStyle w:val="BodyTextChar1"/>
          <w:b/>
          <w:bCs/>
          <w:color w:val="000000"/>
          <w:lang w:eastAsia="en-US"/>
        </w:rPr>
        <w:t xml:space="preserve">* </w:t>
      </w:r>
      <w:r w:rsidR="004E1529">
        <w:rPr>
          <w:rStyle w:val="BodyTextChar1"/>
          <w:b/>
          <w:bCs/>
          <w:color w:val="000000"/>
        </w:rPr>
        <w:t>Tiêu</w:t>
      </w:r>
      <w:r w:rsidRPr="000A28ED">
        <w:rPr>
          <w:rStyle w:val="BodyTextChar1"/>
          <w:b/>
          <w:bCs/>
          <w:color w:val="000000"/>
        </w:rPr>
        <w:t xml:space="preserve"> chuẩn </w:t>
      </w:r>
      <w:r w:rsidRPr="000A28ED">
        <w:rPr>
          <w:rStyle w:val="BodyTextChar1"/>
          <w:b/>
          <w:bCs/>
          <w:color w:val="000000"/>
          <w:lang w:eastAsia="en-US"/>
        </w:rPr>
        <w:t xml:space="preserve">huy </w:t>
      </w:r>
      <w:r w:rsidRPr="000A28ED">
        <w:rPr>
          <w:rStyle w:val="BodyTextChar1"/>
          <w:b/>
          <w:bCs/>
          <w:color w:val="000000"/>
        </w:rPr>
        <w:t>động</w:t>
      </w:r>
      <w:r w:rsidRPr="000A28ED">
        <w:rPr>
          <w:rStyle w:val="BodyTextChar1"/>
          <w:color w:val="000000"/>
        </w:rPr>
        <w:t>:</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Tổng số đối tượng từ </w:t>
      </w:r>
      <w:r w:rsidRPr="000A28ED">
        <w:rPr>
          <w:rStyle w:val="BodyTextChar1"/>
          <w:color w:val="000000"/>
          <w:lang w:eastAsia="en-US"/>
        </w:rPr>
        <w:t xml:space="preserve">15-18 </w:t>
      </w:r>
      <w:r w:rsidRPr="000A28ED">
        <w:rPr>
          <w:rStyle w:val="BodyTextChar1"/>
          <w:color w:val="000000"/>
        </w:rPr>
        <w:t xml:space="preserve">tuổi tốt nghiệp </w:t>
      </w:r>
      <w:r w:rsidRPr="000A28ED">
        <w:rPr>
          <w:rStyle w:val="BodyTextChar1"/>
          <w:color w:val="000000"/>
          <w:lang w:eastAsia="en-US"/>
        </w:rPr>
        <w:t xml:space="preserve">THCS </w:t>
      </w:r>
      <w:r w:rsidRPr="000A28ED">
        <w:rPr>
          <w:rStyle w:val="BodyTextChar1"/>
          <w:color w:val="000000"/>
        </w:rPr>
        <w:t xml:space="preserve">đạt tỷ lệ </w:t>
      </w:r>
      <w:r w:rsidRPr="000A28ED">
        <w:rPr>
          <w:rStyle w:val="BodyTextChar1"/>
          <w:color w:val="000000"/>
          <w:lang w:eastAsia="en-US"/>
        </w:rPr>
        <w:t xml:space="preserve">95% </w:t>
      </w:r>
      <w:r w:rsidRPr="000A28ED">
        <w:rPr>
          <w:rStyle w:val="BodyTextChar1"/>
          <w:color w:val="000000"/>
        </w:rPr>
        <w:t>trở lên.</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Học </w:t>
      </w:r>
      <w:r w:rsidRPr="000A28ED">
        <w:rPr>
          <w:rStyle w:val="BodyTextChar1"/>
          <w:color w:val="000000"/>
          <w:lang w:eastAsia="en-US"/>
        </w:rPr>
        <w:t xml:space="preserve">Trung </w:t>
      </w:r>
      <w:r w:rsidRPr="000A28ED">
        <w:rPr>
          <w:rStyle w:val="BodyTextChar1"/>
          <w:color w:val="000000"/>
        </w:rPr>
        <w:t xml:space="preserve">học phổ thông </w:t>
      </w:r>
      <w:r w:rsidRPr="000A28ED">
        <w:rPr>
          <w:rStyle w:val="BodyTextChar1"/>
          <w:color w:val="000000"/>
          <w:lang w:eastAsia="en-US"/>
        </w:rPr>
        <w:t xml:space="preserve">(THPT) (2 </w:t>
      </w:r>
      <w:r w:rsidRPr="000A28ED">
        <w:rPr>
          <w:rStyle w:val="BodyTextChar1"/>
          <w:color w:val="000000"/>
        </w:rPr>
        <w:t xml:space="preserve">hệ) đạt tỷ lệ </w:t>
      </w:r>
      <w:r w:rsidRPr="000A28ED">
        <w:rPr>
          <w:rStyle w:val="BodyTextChar1"/>
          <w:color w:val="000000"/>
          <w:lang w:eastAsia="en-US"/>
        </w:rPr>
        <w:t xml:space="preserve">95% </w:t>
      </w:r>
      <w:r w:rsidRPr="000A28ED">
        <w:rPr>
          <w:rStyle w:val="BodyTextChar1"/>
          <w:color w:val="000000"/>
        </w:rPr>
        <w:t>trở lên.</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Học </w:t>
      </w:r>
      <w:r w:rsidRPr="000A28ED">
        <w:rPr>
          <w:rStyle w:val="BodyTextChar1"/>
          <w:color w:val="000000"/>
          <w:lang w:eastAsia="en-US"/>
        </w:rPr>
        <w:t xml:space="preserve">Trung </w:t>
      </w:r>
      <w:r w:rsidRPr="000A28ED">
        <w:rPr>
          <w:rStyle w:val="BodyTextChar1"/>
          <w:color w:val="000000"/>
        </w:rPr>
        <w:t xml:space="preserve">học chuyên nghiệp </w:t>
      </w:r>
      <w:r w:rsidRPr="000A28ED">
        <w:rPr>
          <w:rStyle w:val="BodyTextChar1"/>
          <w:color w:val="000000"/>
          <w:lang w:eastAsia="en-US"/>
        </w:rPr>
        <w:t xml:space="preserve">(THCN) </w:t>
      </w:r>
      <w:r w:rsidRPr="000A28ED">
        <w:rPr>
          <w:rStyle w:val="BodyTextChar1"/>
          <w:color w:val="000000"/>
        </w:rPr>
        <w:t xml:space="preserve">đạt tỷ lệ </w:t>
      </w:r>
      <w:r w:rsidRPr="000A28ED">
        <w:rPr>
          <w:rStyle w:val="BodyTextChar1"/>
          <w:color w:val="000000"/>
          <w:lang w:eastAsia="en-US"/>
        </w:rPr>
        <w:t xml:space="preserve">5% </w:t>
      </w:r>
      <w:r w:rsidRPr="000A28ED">
        <w:rPr>
          <w:rStyle w:val="BodyTextChar1"/>
          <w:color w:val="000000"/>
        </w:rPr>
        <w:t>trở lên.</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Học nghề dài hạn đạt tỷ lệ trên </w:t>
      </w:r>
      <w:r w:rsidRPr="000A28ED">
        <w:rPr>
          <w:rStyle w:val="BodyTextChar1"/>
          <w:color w:val="000000"/>
          <w:lang w:eastAsia="en-US"/>
        </w:rPr>
        <w:t>3%.</w:t>
      </w:r>
    </w:p>
    <w:p w:rsidR="00936768" w:rsidRPr="000A28ED" w:rsidRDefault="00936768" w:rsidP="007C216B">
      <w:pPr>
        <w:pStyle w:val="Bodytext30"/>
        <w:shd w:val="clear" w:color="auto" w:fill="auto"/>
        <w:tabs>
          <w:tab w:val="left" w:leader="underscore" w:pos="1913"/>
          <w:tab w:val="left" w:leader="underscore" w:pos="2241"/>
          <w:tab w:val="left" w:pos="2796"/>
          <w:tab w:val="left" w:leader="underscore" w:pos="3068"/>
        </w:tabs>
        <w:ind w:firstLine="720"/>
        <w:jc w:val="both"/>
        <w:rPr>
          <w:rFonts w:ascii="Times New Roman" w:hAnsi="Times New Roman" w:cs="Times New Roman"/>
          <w:lang w:val="vi-VN"/>
        </w:rPr>
      </w:pPr>
    </w:p>
    <w:p w:rsidR="00936768" w:rsidRPr="000A28ED" w:rsidRDefault="00936768" w:rsidP="007C216B">
      <w:pPr>
        <w:pStyle w:val="BodyText"/>
        <w:shd w:val="clear" w:color="auto" w:fill="auto"/>
        <w:spacing w:line="180" w:lineRule="auto"/>
        <w:ind w:firstLine="720"/>
        <w:jc w:val="both"/>
        <w:rPr>
          <w:rFonts w:ascii="Times New Roman" w:hAnsi="Times New Roman" w:cs="Times New Roman"/>
        </w:rPr>
      </w:pPr>
      <w:r w:rsidRPr="000A28ED">
        <w:rPr>
          <w:rStyle w:val="BodyTextChar1"/>
          <w:b/>
          <w:bCs/>
          <w:color w:val="000000"/>
          <w:lang w:eastAsia="en-US"/>
        </w:rPr>
        <w:t xml:space="preserve">* </w:t>
      </w:r>
      <w:r w:rsidRPr="000A28ED">
        <w:rPr>
          <w:rStyle w:val="BodyTextChar1"/>
          <w:b/>
          <w:bCs/>
          <w:color w:val="000000"/>
        </w:rPr>
        <w:t>Tiêu chuẩn hiệu quả</w:t>
      </w:r>
      <w:r w:rsidRPr="000A28ED">
        <w:rPr>
          <w:rStyle w:val="BodyTextChar1"/>
          <w:color w:val="000000"/>
        </w:rPr>
        <w:t>:</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Đảm bảo học </w:t>
      </w:r>
      <w:r w:rsidRPr="000A28ED">
        <w:rPr>
          <w:rStyle w:val="BodyTextChar1"/>
          <w:color w:val="000000"/>
          <w:lang w:eastAsia="en-US"/>
        </w:rPr>
        <w:t xml:space="preserve">sinh </w:t>
      </w:r>
      <w:r w:rsidRPr="000A28ED">
        <w:rPr>
          <w:rStyle w:val="BodyTextChar1"/>
          <w:color w:val="000000"/>
        </w:rPr>
        <w:t xml:space="preserve">tốt nghiệp </w:t>
      </w:r>
      <w:r w:rsidRPr="000A28ED">
        <w:rPr>
          <w:rStyle w:val="BodyTextChar1"/>
          <w:color w:val="000000"/>
          <w:lang w:eastAsia="en-US"/>
        </w:rPr>
        <w:t xml:space="preserve">THPT </w:t>
      </w:r>
      <w:r w:rsidRPr="000A28ED">
        <w:rPr>
          <w:rStyle w:val="BodyTextChar1"/>
          <w:color w:val="000000"/>
        </w:rPr>
        <w:t xml:space="preserve">đạt tỉ lệ </w:t>
      </w:r>
      <w:r w:rsidRPr="000A28ED">
        <w:rPr>
          <w:rStyle w:val="BodyTextChar1"/>
          <w:color w:val="000000"/>
          <w:lang w:eastAsia="en-US"/>
        </w:rPr>
        <w:t xml:space="preserve">98% </w:t>
      </w:r>
      <w:r w:rsidRPr="000A28ED">
        <w:rPr>
          <w:rStyle w:val="BodyTextChar1"/>
          <w:color w:val="000000"/>
        </w:rPr>
        <w:t>trở lên.</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Đối tượng từ </w:t>
      </w:r>
      <w:r w:rsidRPr="000A28ED">
        <w:rPr>
          <w:rStyle w:val="BodyTextChar1"/>
          <w:color w:val="000000"/>
          <w:lang w:eastAsia="en-US"/>
        </w:rPr>
        <w:t xml:space="preserve">18-21 </w:t>
      </w:r>
      <w:r w:rsidRPr="000A28ED">
        <w:rPr>
          <w:rStyle w:val="BodyTextChar1"/>
          <w:color w:val="000000"/>
        </w:rPr>
        <w:t xml:space="preserve">tuổi có bằng tốt nghiệp ở một </w:t>
      </w:r>
      <w:r w:rsidRPr="000A28ED">
        <w:rPr>
          <w:rStyle w:val="BodyTextChar1"/>
          <w:color w:val="000000"/>
          <w:lang w:eastAsia="en-US"/>
        </w:rPr>
        <w:t xml:space="preserve">trong 4 </w:t>
      </w:r>
      <w:r w:rsidRPr="000A28ED">
        <w:rPr>
          <w:rStyle w:val="BodyTextChar1"/>
          <w:color w:val="000000"/>
        </w:rPr>
        <w:t xml:space="preserve">loại hình </w:t>
      </w:r>
      <w:r w:rsidRPr="000A28ED">
        <w:rPr>
          <w:rStyle w:val="BodyTextChar1"/>
          <w:color w:val="000000"/>
          <w:lang w:eastAsia="en-US"/>
        </w:rPr>
        <w:t xml:space="preserve">(THPT, </w:t>
      </w:r>
      <w:r w:rsidRPr="000A28ED">
        <w:rPr>
          <w:rStyle w:val="BodyTextChar1"/>
          <w:color w:val="000000"/>
        </w:rPr>
        <w:t xml:space="preserve">bổ túc </w:t>
      </w:r>
      <w:r w:rsidRPr="000A28ED">
        <w:rPr>
          <w:rStyle w:val="BodyTextChar1"/>
          <w:color w:val="000000"/>
          <w:lang w:eastAsia="en-US"/>
        </w:rPr>
        <w:t xml:space="preserve">THPT, THCN, </w:t>
      </w:r>
      <w:r w:rsidRPr="000A28ED">
        <w:rPr>
          <w:rStyle w:val="BodyTextChar1"/>
          <w:color w:val="000000"/>
        </w:rPr>
        <w:t xml:space="preserve">Nghề) đạt tỷ lệ trên </w:t>
      </w:r>
      <w:r w:rsidRPr="000A28ED">
        <w:rPr>
          <w:rStyle w:val="BodyTextChar1"/>
          <w:color w:val="000000"/>
          <w:lang w:eastAsia="en-US"/>
        </w:rPr>
        <w:t xml:space="preserve">95%; </w:t>
      </w:r>
      <w:r w:rsidRPr="000A28ED">
        <w:rPr>
          <w:rStyle w:val="BodyTextChar1"/>
          <w:color w:val="000000"/>
        </w:rPr>
        <w:t xml:space="preserve">tăng tỷ lệ có bằng nghề lên trên </w:t>
      </w:r>
      <w:r w:rsidRPr="000A28ED">
        <w:rPr>
          <w:rStyle w:val="BodyTextChar1"/>
          <w:color w:val="000000"/>
          <w:lang w:eastAsia="en-US"/>
        </w:rPr>
        <w:t>5%.</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Được công nhận đạt </w:t>
      </w:r>
      <w:r w:rsidRPr="000A28ED">
        <w:rPr>
          <w:rStyle w:val="BodyTextChar1"/>
          <w:color w:val="000000"/>
          <w:lang w:eastAsia="en-US"/>
        </w:rPr>
        <w:t xml:space="preserve">hai </w:t>
      </w:r>
      <w:r w:rsidRPr="000A28ED">
        <w:rPr>
          <w:rStyle w:val="BodyTextChar1"/>
          <w:color w:val="000000"/>
        </w:rPr>
        <w:t xml:space="preserve">tiêu chuẩn </w:t>
      </w:r>
      <w:r w:rsidRPr="000A28ED">
        <w:rPr>
          <w:rStyle w:val="BodyTextChar1"/>
          <w:color w:val="000000"/>
          <w:lang w:eastAsia="en-US"/>
        </w:rPr>
        <w:t xml:space="preserve">huy </w:t>
      </w:r>
      <w:r w:rsidRPr="000A28ED">
        <w:rPr>
          <w:rStyle w:val="BodyTextChar1"/>
          <w:color w:val="000000"/>
        </w:rPr>
        <w:t xml:space="preserve">động và hiệu quả phổ cập bậc giáo dục </w:t>
      </w:r>
      <w:r w:rsidRPr="000A28ED">
        <w:rPr>
          <w:rStyle w:val="BodyTextChar1"/>
          <w:color w:val="000000"/>
          <w:lang w:eastAsia="en-US"/>
        </w:rPr>
        <w:t xml:space="preserve">Trung </w:t>
      </w:r>
      <w:r w:rsidRPr="000A28ED">
        <w:rPr>
          <w:rStyle w:val="BodyTextChar1"/>
          <w:color w:val="000000"/>
        </w:rPr>
        <w:t xml:space="preserve">học và Nghề năm </w:t>
      </w:r>
      <w:r w:rsidRPr="000A28ED">
        <w:rPr>
          <w:rStyle w:val="BodyTextChar1"/>
          <w:color w:val="000000"/>
          <w:lang w:eastAsia="en-US"/>
        </w:rPr>
        <w:t>2023.</w:t>
      </w:r>
    </w:p>
    <w:p w:rsidR="00936768" w:rsidRPr="000A28ED" w:rsidRDefault="00936768">
      <w:pPr>
        <w:pStyle w:val="BodyText"/>
        <w:numPr>
          <w:ilvl w:val="1"/>
          <w:numId w:val="2"/>
        </w:numPr>
        <w:shd w:val="clear" w:color="auto" w:fill="auto"/>
        <w:tabs>
          <w:tab w:val="left" w:pos="1362"/>
        </w:tabs>
        <w:ind w:firstLine="740"/>
        <w:jc w:val="both"/>
        <w:rPr>
          <w:rFonts w:ascii="Times New Roman" w:hAnsi="Times New Roman" w:cs="Times New Roman"/>
        </w:rPr>
      </w:pPr>
      <w:r w:rsidRPr="000A28ED">
        <w:rPr>
          <w:rStyle w:val="BodyTextChar1"/>
          <w:i/>
          <w:iCs/>
          <w:color w:val="000000"/>
        </w:rPr>
        <w:t>Công tác xóa mù chữ</w:t>
      </w:r>
    </w:p>
    <w:p w:rsidR="00936768" w:rsidRPr="000A28ED" w:rsidRDefault="00936768">
      <w:pPr>
        <w:pStyle w:val="BodyText"/>
        <w:shd w:val="clear" w:color="auto" w:fill="auto"/>
        <w:ind w:firstLine="74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Điều </w:t>
      </w:r>
      <w:r w:rsidRPr="000A28ED">
        <w:rPr>
          <w:rStyle w:val="BodyTextChar1"/>
          <w:color w:val="000000"/>
          <w:lang w:eastAsia="en-US"/>
        </w:rPr>
        <w:t xml:space="preserve">tra </w:t>
      </w:r>
      <w:r w:rsidRPr="000A28ED">
        <w:rPr>
          <w:rStyle w:val="BodyTextChar1"/>
          <w:color w:val="000000"/>
        </w:rPr>
        <w:t>không bỏ sót các đối tượng xoá mù chữ.</w:t>
      </w:r>
    </w:p>
    <w:p w:rsidR="00936768" w:rsidRPr="000A28ED" w:rsidRDefault="00936768">
      <w:pPr>
        <w:pStyle w:val="BodyText"/>
        <w:shd w:val="clear" w:color="auto" w:fill="auto"/>
        <w:ind w:firstLine="74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Lập </w:t>
      </w:r>
      <w:r w:rsidRPr="000A28ED">
        <w:rPr>
          <w:rStyle w:val="BodyTextChar1"/>
          <w:color w:val="000000"/>
          <w:lang w:eastAsia="en-US"/>
        </w:rPr>
        <w:t xml:space="preserve">danh </w:t>
      </w:r>
      <w:r w:rsidRPr="000A28ED">
        <w:rPr>
          <w:rStyle w:val="BodyTextChar1"/>
          <w:color w:val="000000"/>
        </w:rPr>
        <w:t xml:space="preserve">sách các đối tượng có hộ khẩu thường trú và tạm trú dài hạn còn mù chữ </w:t>
      </w:r>
      <w:r w:rsidRPr="000A28ED">
        <w:rPr>
          <w:rStyle w:val="BodyTextChar1"/>
          <w:color w:val="000000"/>
          <w:lang w:eastAsia="en-US"/>
        </w:rPr>
        <w:t xml:space="preserve">trong </w:t>
      </w:r>
      <w:r w:rsidRPr="000A28ED">
        <w:rPr>
          <w:rStyle w:val="BodyTextChar1"/>
          <w:color w:val="000000"/>
        </w:rPr>
        <w:t xml:space="preserve">độ tuổi </w:t>
      </w:r>
      <w:r w:rsidRPr="000A28ED">
        <w:rPr>
          <w:rStyle w:val="BodyTextChar1"/>
          <w:color w:val="000000"/>
          <w:lang w:eastAsia="en-US"/>
        </w:rPr>
        <w:t xml:space="preserve">15 </w:t>
      </w:r>
      <w:r w:rsidRPr="000A28ED">
        <w:rPr>
          <w:rStyle w:val="BodyTextChar1"/>
          <w:color w:val="000000"/>
        </w:rPr>
        <w:t xml:space="preserve">tuổi đến </w:t>
      </w:r>
      <w:r w:rsidRPr="000A28ED">
        <w:rPr>
          <w:rStyle w:val="BodyTextChar1"/>
          <w:color w:val="000000"/>
          <w:lang w:eastAsia="en-US"/>
        </w:rPr>
        <w:t xml:space="preserve">60 </w:t>
      </w:r>
      <w:r w:rsidRPr="000A28ED">
        <w:rPr>
          <w:rStyle w:val="BodyTextChar1"/>
          <w:color w:val="000000"/>
        </w:rPr>
        <w:t xml:space="preserve">tuổi đang </w:t>
      </w:r>
      <w:r w:rsidRPr="000A28ED">
        <w:rPr>
          <w:rStyle w:val="BodyTextChar1"/>
          <w:color w:val="000000"/>
          <w:lang w:eastAsia="en-US"/>
        </w:rPr>
        <w:t xml:space="preserve">sinh </w:t>
      </w:r>
      <w:r w:rsidRPr="000A28ED">
        <w:rPr>
          <w:rStyle w:val="BodyTextChar1"/>
          <w:color w:val="000000"/>
        </w:rPr>
        <w:t>sống tại địa phương.</w:t>
      </w:r>
    </w:p>
    <w:p w:rsidR="00936768" w:rsidRPr="000A28ED" w:rsidRDefault="00936768">
      <w:pPr>
        <w:pStyle w:val="BodyText"/>
        <w:shd w:val="clear" w:color="auto" w:fill="auto"/>
        <w:ind w:firstLine="74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Tiếp tục </w:t>
      </w:r>
      <w:r w:rsidRPr="000A28ED">
        <w:rPr>
          <w:rStyle w:val="BodyTextChar1"/>
          <w:color w:val="000000"/>
          <w:lang w:eastAsia="en-US"/>
        </w:rPr>
        <w:t xml:space="preserve">duy </w:t>
      </w:r>
      <w:r w:rsidRPr="000A28ED">
        <w:rPr>
          <w:rStyle w:val="BodyTextChar1"/>
          <w:color w:val="000000"/>
        </w:rPr>
        <w:t xml:space="preserve">trì và nâng </w:t>
      </w:r>
      <w:r w:rsidRPr="000A28ED">
        <w:rPr>
          <w:rStyle w:val="BodyTextChar1"/>
          <w:color w:val="000000"/>
          <w:lang w:eastAsia="en-US"/>
        </w:rPr>
        <w:t xml:space="preserve">cao </w:t>
      </w:r>
      <w:r w:rsidRPr="000A28ED">
        <w:rPr>
          <w:rStyle w:val="BodyTextChar1"/>
          <w:color w:val="000000"/>
        </w:rPr>
        <w:t xml:space="preserve">hiệu quả công tác xoá mù chữ </w:t>
      </w:r>
      <w:r w:rsidRPr="000A28ED">
        <w:rPr>
          <w:rStyle w:val="BodyTextChar1"/>
          <w:color w:val="000000"/>
          <w:lang w:eastAsia="en-US"/>
        </w:rPr>
        <w:t xml:space="preserve">cho </w:t>
      </w:r>
      <w:r w:rsidRPr="000A28ED">
        <w:rPr>
          <w:rStyle w:val="BodyTextChar1"/>
          <w:color w:val="000000"/>
        </w:rPr>
        <w:t xml:space="preserve">đối tượng từ </w:t>
      </w:r>
      <w:r w:rsidRPr="000A28ED">
        <w:rPr>
          <w:rStyle w:val="BodyTextChar1"/>
          <w:color w:val="000000"/>
          <w:lang w:eastAsia="en-US"/>
        </w:rPr>
        <w:t xml:space="preserve">15 </w:t>
      </w:r>
      <w:r w:rsidRPr="000A28ED">
        <w:rPr>
          <w:rStyle w:val="BodyTextChar1"/>
          <w:color w:val="000000"/>
        </w:rPr>
        <w:t xml:space="preserve">đến </w:t>
      </w:r>
      <w:r w:rsidRPr="000A28ED">
        <w:rPr>
          <w:rStyle w:val="BodyTextChar1"/>
          <w:color w:val="000000"/>
          <w:lang w:eastAsia="en-US"/>
        </w:rPr>
        <w:t xml:space="preserve">60 </w:t>
      </w:r>
      <w:r w:rsidRPr="000A28ED">
        <w:rPr>
          <w:rStyle w:val="BodyTextChar1"/>
          <w:color w:val="000000"/>
        </w:rPr>
        <w:t>tuổi tiến tới mở lại các lớp xoá mù chữ tại địa phương.</w:t>
      </w:r>
    </w:p>
    <w:p w:rsidR="00936768" w:rsidRPr="000A28ED" w:rsidRDefault="00936768">
      <w:pPr>
        <w:pStyle w:val="BodyText"/>
        <w:shd w:val="clear" w:color="auto" w:fill="auto"/>
        <w:ind w:firstLine="74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Phối hợp với các </w:t>
      </w:r>
      <w:r w:rsidRPr="000A28ED">
        <w:rPr>
          <w:rStyle w:val="BodyTextChar1"/>
          <w:color w:val="000000"/>
          <w:lang w:eastAsia="en-US"/>
        </w:rPr>
        <w:t xml:space="preserve">ban </w:t>
      </w:r>
      <w:r w:rsidRPr="000A28ED">
        <w:rPr>
          <w:rStyle w:val="BodyTextChar1"/>
          <w:color w:val="000000"/>
        </w:rPr>
        <w:t xml:space="preserve">ngành đoàn thể điạ phương thực hiện công tác tuyên truyền, điều </w:t>
      </w:r>
      <w:r w:rsidRPr="000A28ED">
        <w:rPr>
          <w:rStyle w:val="BodyTextChar1"/>
          <w:color w:val="000000"/>
          <w:lang w:eastAsia="en-US"/>
        </w:rPr>
        <w:t xml:space="preserve">tra </w:t>
      </w:r>
      <w:r w:rsidRPr="000A28ED">
        <w:rPr>
          <w:rStyle w:val="BodyTextChar1"/>
          <w:color w:val="000000"/>
        </w:rPr>
        <w:t xml:space="preserve">vận động xoá mù chữ các đối tượng </w:t>
      </w:r>
      <w:r w:rsidRPr="000A28ED">
        <w:rPr>
          <w:rStyle w:val="BodyTextChar1"/>
          <w:color w:val="000000"/>
          <w:lang w:eastAsia="en-US"/>
        </w:rPr>
        <w:t xml:space="preserve">trong </w:t>
      </w:r>
      <w:r w:rsidRPr="000A28ED">
        <w:rPr>
          <w:rStyle w:val="BodyTextChar1"/>
          <w:color w:val="000000"/>
        </w:rPr>
        <w:t xml:space="preserve">độ tuổi từ </w:t>
      </w:r>
      <w:r w:rsidRPr="000A28ED">
        <w:rPr>
          <w:rStyle w:val="BodyTextChar1"/>
          <w:color w:val="000000"/>
          <w:lang w:eastAsia="en-US"/>
        </w:rPr>
        <w:t xml:space="preserve">15 </w:t>
      </w:r>
      <w:r w:rsidRPr="000A28ED">
        <w:rPr>
          <w:rStyle w:val="BodyTextChar1"/>
          <w:color w:val="000000"/>
        </w:rPr>
        <w:t>tuổi trở lên.</w:t>
      </w:r>
    </w:p>
    <w:p w:rsidR="00936768" w:rsidRPr="000A28ED" w:rsidRDefault="00936768">
      <w:pPr>
        <w:pStyle w:val="BodyText"/>
        <w:shd w:val="clear" w:color="auto" w:fill="auto"/>
        <w:ind w:firstLine="740"/>
        <w:jc w:val="both"/>
        <w:rPr>
          <w:rFonts w:ascii="Times New Roman" w:hAnsi="Times New Roman" w:cs="Times New Roman"/>
        </w:rPr>
      </w:pPr>
      <w:r w:rsidRPr="000A28ED">
        <w:rPr>
          <w:rStyle w:val="BodyTextChar1"/>
          <w:b/>
          <w:bCs/>
          <w:color w:val="000000"/>
          <w:lang w:eastAsia="en-US"/>
        </w:rPr>
        <w:t xml:space="preserve">II. </w:t>
      </w:r>
      <w:r w:rsidRPr="000A28ED">
        <w:rPr>
          <w:rStyle w:val="BodyTextChar1"/>
          <w:b/>
          <w:bCs/>
          <w:color w:val="000000"/>
        </w:rPr>
        <w:t>NHIỆM VỤ VÀ GIẢI PHÁP THỰC HIỆN</w:t>
      </w:r>
    </w:p>
    <w:p w:rsidR="00936768" w:rsidRPr="000A28ED" w:rsidRDefault="00936768">
      <w:pPr>
        <w:pStyle w:val="Heading10"/>
        <w:keepNext/>
        <w:keepLines/>
        <w:shd w:val="clear" w:color="auto" w:fill="auto"/>
        <w:ind w:firstLine="740"/>
        <w:jc w:val="both"/>
        <w:rPr>
          <w:rFonts w:ascii="Times New Roman" w:hAnsi="Times New Roman" w:cs="Times New Roman"/>
        </w:rPr>
      </w:pPr>
      <w:bookmarkStart w:id="5" w:name="bookmark4"/>
      <w:bookmarkStart w:id="6" w:name="bookmark5"/>
      <w:r w:rsidRPr="000A28ED">
        <w:rPr>
          <w:rStyle w:val="Heading1"/>
          <w:b/>
          <w:bCs/>
          <w:color w:val="000000"/>
          <w:lang w:eastAsia="en-US"/>
        </w:rPr>
        <w:t xml:space="preserve">1. </w:t>
      </w:r>
      <w:r w:rsidRPr="000A28ED">
        <w:rPr>
          <w:rStyle w:val="Heading1"/>
          <w:b/>
          <w:bCs/>
          <w:color w:val="000000"/>
        </w:rPr>
        <w:t>Công tác lãnh đạo, chỉ đạo, phối hợp</w:t>
      </w:r>
      <w:bookmarkEnd w:id="5"/>
      <w:bookmarkEnd w:id="6"/>
    </w:p>
    <w:p w:rsidR="00936768" w:rsidRPr="000A28ED" w:rsidRDefault="00936768">
      <w:pPr>
        <w:pStyle w:val="BodyText"/>
        <w:shd w:val="clear" w:color="auto" w:fill="auto"/>
        <w:ind w:firstLine="80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Tăng cường sự lãnh đạo, chỉ đạo và sự </w:t>
      </w:r>
      <w:r w:rsidRPr="000A28ED">
        <w:rPr>
          <w:rStyle w:val="BodyTextChar1"/>
          <w:color w:val="000000"/>
          <w:lang w:eastAsia="en-US"/>
        </w:rPr>
        <w:t xml:space="preserve">quan </w:t>
      </w:r>
      <w:r w:rsidRPr="000A28ED">
        <w:rPr>
          <w:rStyle w:val="BodyTextChar1"/>
          <w:color w:val="000000"/>
        </w:rPr>
        <w:t>tâm của cấp ủy Đảng, chính quyền địa phương đối với công tác phổ cập giáo dục, xóa mù chữ.</w:t>
      </w:r>
    </w:p>
    <w:p w:rsidR="00936768" w:rsidRPr="000A28ED" w:rsidRDefault="00936768">
      <w:pPr>
        <w:pStyle w:val="BodyText"/>
        <w:shd w:val="clear" w:color="auto" w:fill="auto"/>
        <w:ind w:firstLine="74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Quán triệt và triển </w:t>
      </w:r>
      <w:r w:rsidRPr="000A28ED">
        <w:rPr>
          <w:rStyle w:val="BodyTextChar1"/>
          <w:color w:val="000000"/>
          <w:lang w:eastAsia="en-US"/>
        </w:rPr>
        <w:t xml:space="preserve">khai, </w:t>
      </w:r>
      <w:r w:rsidRPr="000A28ED">
        <w:rPr>
          <w:rStyle w:val="BodyTextChar1"/>
          <w:color w:val="000000"/>
        </w:rPr>
        <w:t xml:space="preserve">tổ chức thực hiện đầy đủ các Chỉ thị, Nghị quyết của </w:t>
      </w:r>
      <w:r w:rsidRPr="000A28ED">
        <w:rPr>
          <w:rStyle w:val="BodyTextChar1"/>
          <w:color w:val="000000"/>
          <w:lang w:eastAsia="en-US"/>
        </w:rPr>
        <w:t xml:space="preserve">Trung </w:t>
      </w:r>
      <w:r w:rsidRPr="000A28ED">
        <w:rPr>
          <w:rStyle w:val="BodyTextChar1"/>
          <w:color w:val="000000"/>
        </w:rPr>
        <w:t xml:space="preserve">ương, các văn bản chỉ đạo của thành phố, Sở Giáo dục và Đào tạo và Ủy </w:t>
      </w:r>
      <w:r w:rsidRPr="000A28ED">
        <w:rPr>
          <w:rStyle w:val="BodyTextChar1"/>
          <w:color w:val="000000"/>
          <w:lang w:eastAsia="en-US"/>
        </w:rPr>
        <w:t xml:space="preserve">ban </w:t>
      </w:r>
      <w:r w:rsidRPr="000A28ED">
        <w:rPr>
          <w:rStyle w:val="BodyTextChar1"/>
          <w:color w:val="000000"/>
        </w:rPr>
        <w:t>nhân dân huyện.</w:t>
      </w:r>
    </w:p>
    <w:p w:rsidR="00936768" w:rsidRPr="000A28ED" w:rsidRDefault="00936768">
      <w:pPr>
        <w:pStyle w:val="BodyText"/>
        <w:shd w:val="clear" w:color="auto" w:fill="auto"/>
        <w:ind w:firstLine="80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Kiện toàn </w:t>
      </w:r>
      <w:r w:rsidRPr="000A28ED">
        <w:rPr>
          <w:rStyle w:val="BodyTextChar1"/>
          <w:color w:val="000000"/>
          <w:lang w:eastAsia="en-US"/>
        </w:rPr>
        <w:t xml:space="preserve">Ban </w:t>
      </w:r>
      <w:r w:rsidRPr="000A28ED">
        <w:rPr>
          <w:rStyle w:val="BodyTextChar1"/>
          <w:color w:val="000000"/>
        </w:rPr>
        <w:t xml:space="preserve">chỉ đạo công tác phổ cập </w:t>
      </w:r>
      <w:r w:rsidRPr="000A28ED">
        <w:rPr>
          <w:rStyle w:val="BodyTextChar1"/>
          <w:color w:val="000000"/>
          <w:lang w:eastAsia="en-US"/>
        </w:rPr>
        <w:t xml:space="preserve">PCGD, XMC </w:t>
      </w:r>
      <w:r w:rsidRPr="000A28ED">
        <w:rPr>
          <w:rStyle w:val="BodyTextChar1"/>
          <w:color w:val="000000"/>
        </w:rPr>
        <w:t xml:space="preserve">tại địa phương; đẩy mạnh hoạt động của </w:t>
      </w:r>
      <w:r w:rsidRPr="000A28ED">
        <w:rPr>
          <w:rStyle w:val="BodyTextChar1"/>
          <w:color w:val="000000"/>
          <w:lang w:eastAsia="en-US"/>
        </w:rPr>
        <w:t xml:space="preserve">Ban </w:t>
      </w:r>
      <w:r w:rsidRPr="000A28ED">
        <w:rPr>
          <w:rStyle w:val="BodyTextChar1"/>
          <w:color w:val="000000"/>
        </w:rPr>
        <w:t xml:space="preserve">chỉ đạo </w:t>
      </w:r>
      <w:r w:rsidRPr="000A28ED">
        <w:rPr>
          <w:rStyle w:val="BodyTextChar1"/>
          <w:color w:val="000000"/>
          <w:lang w:eastAsia="en-US"/>
        </w:rPr>
        <w:t xml:space="preserve">trong </w:t>
      </w:r>
      <w:r w:rsidRPr="000A28ED">
        <w:rPr>
          <w:rStyle w:val="BodyTextChar1"/>
          <w:color w:val="000000"/>
        </w:rPr>
        <w:t xml:space="preserve">việc triển </w:t>
      </w:r>
      <w:r w:rsidRPr="000A28ED">
        <w:rPr>
          <w:rStyle w:val="BodyTextChar1"/>
          <w:color w:val="000000"/>
          <w:lang w:eastAsia="en-US"/>
        </w:rPr>
        <w:t xml:space="preserve">khai </w:t>
      </w:r>
      <w:r w:rsidRPr="000A28ED">
        <w:rPr>
          <w:rStyle w:val="BodyTextChar1"/>
          <w:color w:val="000000"/>
        </w:rPr>
        <w:t>có hiệu quả công tác phổ cập giáo dục, xóa mù chữ; xây dựng kế hoạch hoạt động hàng năm bám sát văn bản chỉ đạo của cấp trên và tình hình thực tế tại địa phương.</w:t>
      </w:r>
    </w:p>
    <w:p w:rsidR="00936768" w:rsidRPr="000A28ED" w:rsidRDefault="00936768">
      <w:pPr>
        <w:pStyle w:val="BodyText"/>
        <w:shd w:val="clear" w:color="auto" w:fill="auto"/>
        <w:ind w:firstLine="800"/>
        <w:jc w:val="both"/>
        <w:rPr>
          <w:rFonts w:ascii="Times New Roman" w:hAnsi="Times New Roman" w:cs="Times New Roman"/>
        </w:rPr>
      </w:pPr>
      <w:r w:rsidRPr="000A28ED">
        <w:rPr>
          <w:rStyle w:val="BodyTextChar1"/>
          <w:color w:val="000000"/>
          <w:lang w:eastAsia="en-US"/>
        </w:rPr>
        <w:lastRenderedPageBreak/>
        <w:t xml:space="preserve">- </w:t>
      </w:r>
      <w:r w:rsidR="009A63D5" w:rsidRPr="009A63D5">
        <w:rPr>
          <w:rStyle w:val="BodyTextChar1"/>
          <w:color w:val="000000"/>
        </w:rPr>
        <w:t>Trường</w:t>
      </w:r>
      <w:r w:rsidRPr="000A28ED">
        <w:rPr>
          <w:rStyle w:val="BodyTextChar1"/>
          <w:color w:val="000000"/>
          <w:lang w:eastAsia="en-US"/>
        </w:rPr>
        <w:t xml:space="preserve"> </w:t>
      </w:r>
      <w:r w:rsidR="009A63D5" w:rsidRPr="009A63D5">
        <w:rPr>
          <w:rStyle w:val="BodyTextChar1"/>
          <w:color w:val="000000"/>
        </w:rPr>
        <w:t>t</w:t>
      </w:r>
      <w:r w:rsidRPr="000A28ED">
        <w:rPr>
          <w:rStyle w:val="BodyTextChar1"/>
          <w:color w:val="000000"/>
        </w:rPr>
        <w:t>iểu học</w:t>
      </w:r>
      <w:r w:rsidR="009A63D5" w:rsidRPr="009A63D5">
        <w:rPr>
          <w:rStyle w:val="BodyTextChar1"/>
          <w:color w:val="000000"/>
        </w:rPr>
        <w:t xml:space="preserve"> và </w:t>
      </w:r>
      <w:r w:rsidRPr="000A28ED">
        <w:rPr>
          <w:rStyle w:val="BodyTextChar1"/>
          <w:color w:val="000000"/>
          <w:lang w:eastAsia="en-US"/>
        </w:rPr>
        <w:t xml:space="preserve">trung </w:t>
      </w:r>
      <w:r w:rsidRPr="000A28ED">
        <w:rPr>
          <w:rStyle w:val="BodyTextChar1"/>
          <w:color w:val="000000"/>
        </w:rPr>
        <w:t xml:space="preserve">học cơ sở </w:t>
      </w:r>
      <w:r w:rsidR="009A63D5" w:rsidRPr="009A63D5">
        <w:rPr>
          <w:rStyle w:val="BodyTextChar1"/>
          <w:color w:val="000000"/>
        </w:rPr>
        <w:t>Hiền Hào</w:t>
      </w:r>
      <w:r w:rsidRPr="000A28ED">
        <w:rPr>
          <w:rStyle w:val="BodyTextChar1"/>
          <w:color w:val="000000"/>
        </w:rPr>
        <w:t xml:space="preserve"> kiện toàn tổ công tác phổ cập; phân công trách nhiệm cụ thể đối với từng thành viên. Tiếp tục </w:t>
      </w:r>
      <w:r w:rsidRPr="000A28ED">
        <w:rPr>
          <w:rStyle w:val="BodyTextChar1"/>
          <w:color w:val="000000"/>
          <w:lang w:eastAsia="en-US"/>
        </w:rPr>
        <w:t xml:space="preserve">duy </w:t>
      </w:r>
      <w:r w:rsidRPr="000A28ED">
        <w:rPr>
          <w:rStyle w:val="BodyTextChar1"/>
          <w:color w:val="000000"/>
        </w:rPr>
        <w:t xml:space="preserve">trì nâng </w:t>
      </w:r>
      <w:r w:rsidRPr="000A28ED">
        <w:rPr>
          <w:rStyle w:val="BodyTextChar1"/>
          <w:color w:val="000000"/>
          <w:lang w:eastAsia="en-US"/>
        </w:rPr>
        <w:t xml:space="preserve">cao </w:t>
      </w:r>
      <w:r w:rsidRPr="000A28ED">
        <w:rPr>
          <w:rStyle w:val="BodyTextChar1"/>
          <w:color w:val="000000"/>
        </w:rPr>
        <w:t xml:space="preserve">chất lượng các chuẩn phổ cập các bậc học đã đạt; </w:t>
      </w:r>
      <w:r w:rsidRPr="000A28ED">
        <w:rPr>
          <w:rStyle w:val="BodyTextChar1"/>
          <w:color w:val="000000"/>
          <w:lang w:eastAsia="en-US"/>
        </w:rPr>
        <w:t xml:space="preserve">huy </w:t>
      </w:r>
      <w:r w:rsidRPr="000A28ED">
        <w:rPr>
          <w:rStyle w:val="BodyTextChar1"/>
          <w:color w:val="000000"/>
        </w:rPr>
        <w:t xml:space="preserve">động trẻ </w:t>
      </w:r>
      <w:r w:rsidRPr="000A28ED">
        <w:rPr>
          <w:rStyle w:val="BodyTextChar1"/>
          <w:color w:val="000000"/>
          <w:lang w:eastAsia="en-US"/>
        </w:rPr>
        <w:t xml:space="preserve">trong </w:t>
      </w:r>
      <w:r w:rsidRPr="000A28ED">
        <w:rPr>
          <w:rStyle w:val="BodyTextChar1"/>
          <w:color w:val="000000"/>
        </w:rPr>
        <w:t xml:space="preserve">độ tuổi đến trường; không để học </w:t>
      </w:r>
      <w:r w:rsidRPr="000A28ED">
        <w:rPr>
          <w:rStyle w:val="BodyTextChar1"/>
          <w:color w:val="000000"/>
          <w:lang w:eastAsia="en-US"/>
        </w:rPr>
        <w:t xml:space="preserve">sinh </w:t>
      </w:r>
      <w:r w:rsidRPr="000A28ED">
        <w:rPr>
          <w:rStyle w:val="BodyTextChar1"/>
          <w:color w:val="000000"/>
        </w:rPr>
        <w:t xml:space="preserve">Tiểu học, </w:t>
      </w:r>
      <w:r w:rsidRPr="000A28ED">
        <w:rPr>
          <w:rStyle w:val="BodyTextChar1"/>
          <w:color w:val="000000"/>
          <w:lang w:eastAsia="en-US"/>
        </w:rPr>
        <w:t xml:space="preserve">THCS </w:t>
      </w:r>
      <w:r w:rsidRPr="000A28ED">
        <w:rPr>
          <w:rStyle w:val="BodyTextChar1"/>
          <w:color w:val="000000"/>
        </w:rPr>
        <w:t>bỏ học.</w:t>
      </w:r>
    </w:p>
    <w:p w:rsidR="00936768" w:rsidRPr="000A28ED" w:rsidRDefault="00936768">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Duy </w:t>
      </w:r>
      <w:r w:rsidRPr="000A28ED">
        <w:rPr>
          <w:rStyle w:val="BodyTextChar1"/>
          <w:color w:val="000000"/>
        </w:rPr>
        <w:t xml:space="preserve">trì, nâng </w:t>
      </w:r>
      <w:r w:rsidRPr="000A28ED">
        <w:rPr>
          <w:rStyle w:val="BodyTextChar1"/>
          <w:color w:val="000000"/>
          <w:lang w:eastAsia="en-US"/>
        </w:rPr>
        <w:t xml:space="preserve">cao </w:t>
      </w:r>
      <w:r w:rsidRPr="000A28ED">
        <w:rPr>
          <w:rStyle w:val="BodyTextChar1"/>
          <w:color w:val="000000"/>
        </w:rPr>
        <w:t xml:space="preserve">kết quả chống mù chữ, bám sát các tiêu chuẩn </w:t>
      </w:r>
      <w:r w:rsidRPr="000A28ED">
        <w:rPr>
          <w:rStyle w:val="BodyTextChar1"/>
          <w:color w:val="000000"/>
          <w:lang w:eastAsia="en-US"/>
        </w:rPr>
        <w:t xml:space="preserve">quy </w:t>
      </w:r>
      <w:r w:rsidRPr="000A28ED">
        <w:rPr>
          <w:rStyle w:val="BodyTextChar1"/>
          <w:color w:val="000000"/>
        </w:rPr>
        <w:t xml:space="preserve">định tại Điều </w:t>
      </w:r>
      <w:r w:rsidRPr="000A28ED">
        <w:rPr>
          <w:rStyle w:val="BodyTextChar1"/>
          <w:color w:val="000000"/>
          <w:lang w:eastAsia="en-US"/>
        </w:rPr>
        <w:t xml:space="preserve">11 </w:t>
      </w:r>
      <w:r w:rsidRPr="000A28ED">
        <w:rPr>
          <w:rStyle w:val="BodyTextChar1"/>
          <w:color w:val="000000"/>
        </w:rPr>
        <w:t xml:space="preserve">Mục </w:t>
      </w:r>
      <w:r w:rsidRPr="000A28ED">
        <w:rPr>
          <w:rStyle w:val="BodyTextChar1"/>
          <w:color w:val="000000"/>
          <w:lang w:eastAsia="en-US"/>
        </w:rPr>
        <w:t xml:space="preserve">2 </w:t>
      </w:r>
      <w:r w:rsidRPr="000A28ED">
        <w:rPr>
          <w:rStyle w:val="BodyTextChar1"/>
          <w:color w:val="000000"/>
        </w:rPr>
        <w:t xml:space="preserve">Nghị định 20/NĐ-CP để đạt chuẩn </w:t>
      </w:r>
      <w:r w:rsidRPr="000A28ED">
        <w:rPr>
          <w:rStyle w:val="BodyTextChar1"/>
          <w:color w:val="000000"/>
          <w:lang w:eastAsia="en-US"/>
        </w:rPr>
        <w:t xml:space="preserve">PCGD </w:t>
      </w:r>
      <w:r w:rsidRPr="000A28ED">
        <w:rPr>
          <w:rStyle w:val="BodyTextChar1"/>
          <w:color w:val="000000"/>
        </w:rPr>
        <w:t xml:space="preserve">Tiểu học mức độ </w:t>
      </w:r>
      <w:r w:rsidRPr="000A28ED">
        <w:rPr>
          <w:rStyle w:val="BodyTextChar1"/>
          <w:color w:val="000000"/>
          <w:lang w:eastAsia="en-US"/>
        </w:rPr>
        <w:t xml:space="preserve">3; </w:t>
      </w:r>
      <w:r w:rsidRPr="000A28ED">
        <w:rPr>
          <w:rStyle w:val="BodyTextChar1"/>
          <w:color w:val="000000"/>
        </w:rPr>
        <w:t xml:space="preserve">Điều </w:t>
      </w:r>
      <w:r w:rsidRPr="000A28ED">
        <w:rPr>
          <w:rStyle w:val="BodyTextChar1"/>
          <w:color w:val="000000"/>
          <w:lang w:eastAsia="en-US"/>
        </w:rPr>
        <w:t xml:space="preserve">15, </w:t>
      </w:r>
      <w:r w:rsidRPr="000A28ED">
        <w:rPr>
          <w:rStyle w:val="BodyTextChar1"/>
          <w:color w:val="000000"/>
        </w:rPr>
        <w:t xml:space="preserve">Mục </w:t>
      </w:r>
      <w:r w:rsidRPr="000A28ED">
        <w:rPr>
          <w:rStyle w:val="BodyTextChar1"/>
          <w:color w:val="000000"/>
          <w:lang w:eastAsia="en-US"/>
        </w:rPr>
        <w:t xml:space="preserve">3 </w:t>
      </w:r>
      <w:r w:rsidRPr="000A28ED">
        <w:rPr>
          <w:rStyle w:val="BodyTextChar1"/>
          <w:color w:val="000000"/>
        </w:rPr>
        <w:t xml:space="preserve">Nghị định 20/NĐ-CP để đạt chuẩn phổ cập </w:t>
      </w:r>
      <w:r w:rsidRPr="000A28ED">
        <w:rPr>
          <w:rStyle w:val="BodyTextChar1"/>
          <w:color w:val="000000"/>
          <w:lang w:eastAsia="en-US"/>
        </w:rPr>
        <w:t xml:space="preserve">THCS </w:t>
      </w:r>
      <w:r w:rsidRPr="000A28ED">
        <w:rPr>
          <w:rStyle w:val="BodyTextChar1"/>
          <w:color w:val="000000"/>
        </w:rPr>
        <w:t xml:space="preserve">mức độ </w:t>
      </w:r>
      <w:r w:rsidRPr="000A28ED">
        <w:rPr>
          <w:rStyle w:val="BodyTextChar1"/>
          <w:color w:val="000000"/>
          <w:lang w:eastAsia="en-US"/>
        </w:rPr>
        <w:t xml:space="preserve">3; PCGD </w:t>
      </w:r>
      <w:r w:rsidRPr="000A28ED">
        <w:rPr>
          <w:rStyle w:val="BodyTextChar1"/>
          <w:color w:val="000000"/>
        </w:rPr>
        <w:t xml:space="preserve">bậc </w:t>
      </w:r>
      <w:r w:rsidRPr="000A28ED">
        <w:rPr>
          <w:rStyle w:val="BodyTextChar1"/>
          <w:color w:val="000000"/>
          <w:lang w:eastAsia="en-US"/>
        </w:rPr>
        <w:t xml:space="preserve">Trung </w:t>
      </w:r>
      <w:r w:rsidRPr="000A28ED">
        <w:rPr>
          <w:rStyle w:val="BodyTextChar1"/>
          <w:color w:val="000000"/>
        </w:rPr>
        <w:t xml:space="preserve">học và Nghề; triển </w:t>
      </w:r>
      <w:r w:rsidRPr="000A28ED">
        <w:rPr>
          <w:rStyle w:val="BodyTextChar1"/>
          <w:color w:val="000000"/>
          <w:lang w:eastAsia="en-US"/>
        </w:rPr>
        <w:t xml:space="preserve">khai </w:t>
      </w:r>
      <w:r w:rsidRPr="000A28ED">
        <w:rPr>
          <w:rStyle w:val="BodyTextChar1"/>
          <w:color w:val="000000"/>
        </w:rPr>
        <w:t xml:space="preserve">có hiệu quả </w:t>
      </w:r>
      <w:r w:rsidRPr="000A28ED">
        <w:rPr>
          <w:rStyle w:val="BodyTextChar1"/>
          <w:color w:val="000000"/>
          <w:lang w:eastAsia="en-US"/>
        </w:rPr>
        <w:t xml:space="preserve">PCGD </w:t>
      </w:r>
      <w:r w:rsidRPr="000A28ED">
        <w:rPr>
          <w:rStyle w:val="BodyTextChar1"/>
          <w:color w:val="000000"/>
        </w:rPr>
        <w:t xml:space="preserve">mầm </w:t>
      </w:r>
      <w:r w:rsidRPr="000A28ED">
        <w:rPr>
          <w:rStyle w:val="BodyTextChar1"/>
          <w:color w:val="000000"/>
          <w:lang w:eastAsia="en-US"/>
        </w:rPr>
        <w:t xml:space="preserve">non cho </w:t>
      </w:r>
      <w:r w:rsidRPr="000A28ED">
        <w:rPr>
          <w:rStyle w:val="BodyTextChar1"/>
          <w:color w:val="000000"/>
        </w:rPr>
        <w:t xml:space="preserve">trẻ </w:t>
      </w:r>
      <w:r w:rsidRPr="000A28ED">
        <w:rPr>
          <w:rStyle w:val="BodyTextChar1"/>
          <w:color w:val="000000"/>
          <w:lang w:eastAsia="en-US"/>
        </w:rPr>
        <w:t xml:space="preserve">5 </w:t>
      </w:r>
      <w:r w:rsidRPr="000A28ED">
        <w:rPr>
          <w:rStyle w:val="BodyTextChar1"/>
          <w:color w:val="000000"/>
        </w:rPr>
        <w:t xml:space="preserve">tuổi; động viên học </w:t>
      </w:r>
      <w:r w:rsidRPr="000A28ED">
        <w:rPr>
          <w:rStyle w:val="BodyTextChar1"/>
          <w:color w:val="000000"/>
          <w:lang w:eastAsia="en-US"/>
        </w:rPr>
        <w:t xml:space="preserve">sinh trong </w:t>
      </w:r>
      <w:r w:rsidRPr="000A28ED">
        <w:rPr>
          <w:rStyle w:val="BodyTextChar1"/>
          <w:color w:val="000000"/>
        </w:rPr>
        <w:t xml:space="preserve">độ tuổi </w:t>
      </w:r>
      <w:r w:rsidRPr="000A28ED">
        <w:rPr>
          <w:rStyle w:val="BodyTextChar1"/>
          <w:color w:val="000000"/>
          <w:lang w:eastAsia="en-US"/>
        </w:rPr>
        <w:t xml:space="preserve">15-18 </w:t>
      </w:r>
      <w:r w:rsidRPr="000A28ED">
        <w:rPr>
          <w:rStyle w:val="BodyTextChar1"/>
          <w:color w:val="000000"/>
        </w:rPr>
        <w:t xml:space="preserve">tuổi </w:t>
      </w:r>
      <w:r w:rsidRPr="000A28ED">
        <w:rPr>
          <w:rStyle w:val="BodyTextChar1"/>
          <w:color w:val="000000"/>
          <w:lang w:eastAsia="en-US"/>
        </w:rPr>
        <w:t>kh</w:t>
      </w:r>
      <w:r w:rsidR="007D50F5" w:rsidRPr="000A28ED">
        <w:rPr>
          <w:rStyle w:val="BodyTextChar1"/>
          <w:color w:val="000000"/>
          <w:lang w:eastAsia="en-US"/>
        </w:rPr>
        <w:t>ô</w:t>
      </w:r>
      <w:r w:rsidRPr="000A28ED">
        <w:rPr>
          <w:rStyle w:val="BodyTextChar1"/>
          <w:color w:val="000000"/>
          <w:lang w:eastAsia="en-US"/>
        </w:rPr>
        <w:t xml:space="preserve">ng </w:t>
      </w:r>
      <w:r w:rsidRPr="000A28ED">
        <w:rPr>
          <w:rStyle w:val="BodyTextChar1"/>
          <w:color w:val="000000"/>
        </w:rPr>
        <w:t xml:space="preserve">học </w:t>
      </w:r>
      <w:r w:rsidRPr="000A28ED">
        <w:rPr>
          <w:rStyle w:val="BodyTextChar1"/>
          <w:color w:val="000000"/>
          <w:lang w:eastAsia="en-US"/>
        </w:rPr>
        <w:t xml:space="preserve">THPT, </w:t>
      </w:r>
      <w:r w:rsidRPr="000A28ED">
        <w:rPr>
          <w:rStyle w:val="BodyTextChar1"/>
          <w:color w:val="000000"/>
        </w:rPr>
        <w:t xml:space="preserve">tốt nghiệp </w:t>
      </w:r>
      <w:r w:rsidRPr="000A28ED">
        <w:rPr>
          <w:rStyle w:val="BodyTextChar1"/>
          <w:color w:val="000000"/>
          <w:lang w:eastAsia="en-US"/>
        </w:rPr>
        <w:t xml:space="preserve">THCN, </w:t>
      </w:r>
      <w:r w:rsidRPr="000A28ED">
        <w:rPr>
          <w:rStyle w:val="BodyTextChar1"/>
          <w:color w:val="000000"/>
        </w:rPr>
        <w:t>Nghề.</w:t>
      </w:r>
    </w:p>
    <w:p w:rsidR="00936768" w:rsidRPr="000A28ED" w:rsidRDefault="00936768">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Chỉ đạo nhà trường tự kiểm </w:t>
      </w:r>
      <w:r w:rsidRPr="000A28ED">
        <w:rPr>
          <w:rStyle w:val="BodyTextChar1"/>
          <w:color w:val="000000"/>
          <w:lang w:eastAsia="en-US"/>
        </w:rPr>
        <w:t xml:space="preserve">tra </w:t>
      </w:r>
      <w:r w:rsidRPr="000A28ED">
        <w:rPr>
          <w:rStyle w:val="BodyTextChar1"/>
          <w:color w:val="000000"/>
        </w:rPr>
        <w:t xml:space="preserve">kết quả công tác </w:t>
      </w:r>
      <w:r w:rsidRPr="000A28ED">
        <w:rPr>
          <w:rStyle w:val="BodyTextChar1"/>
          <w:color w:val="000000"/>
          <w:lang w:eastAsia="en-US"/>
        </w:rPr>
        <w:t xml:space="preserve">PCGD, XMC </w:t>
      </w:r>
      <w:r w:rsidRPr="000A28ED">
        <w:rPr>
          <w:rStyle w:val="BodyTextChar1"/>
          <w:color w:val="000000"/>
        </w:rPr>
        <w:t xml:space="preserve">của đơn vị; báo cáo kết quả về </w:t>
      </w:r>
      <w:r w:rsidRPr="000A28ED">
        <w:rPr>
          <w:rStyle w:val="BodyTextChar1"/>
          <w:color w:val="000000"/>
          <w:lang w:eastAsia="en-US"/>
        </w:rPr>
        <w:t xml:space="preserve">Ban </w:t>
      </w:r>
      <w:r w:rsidRPr="000A28ED">
        <w:rPr>
          <w:rStyle w:val="BodyTextChar1"/>
          <w:color w:val="000000"/>
        </w:rPr>
        <w:t xml:space="preserve">chỉ đạo </w:t>
      </w:r>
      <w:r w:rsidRPr="000A28ED">
        <w:rPr>
          <w:rStyle w:val="BodyTextChar1"/>
          <w:color w:val="000000"/>
          <w:lang w:eastAsia="en-US"/>
        </w:rPr>
        <w:t>PCGD</w:t>
      </w:r>
      <w:r w:rsidR="009A63D5" w:rsidRPr="009A63D5">
        <w:rPr>
          <w:rStyle w:val="BodyTextChar1"/>
          <w:color w:val="000000"/>
          <w:lang w:eastAsia="en-US"/>
        </w:rPr>
        <w:t>, XMC</w:t>
      </w:r>
      <w:r w:rsidRPr="000A28ED">
        <w:rPr>
          <w:rStyle w:val="BodyTextChar1"/>
          <w:color w:val="000000"/>
          <w:lang w:eastAsia="en-US"/>
        </w:rPr>
        <w:t xml:space="preserve"> </w:t>
      </w:r>
      <w:r w:rsidRPr="000A28ED">
        <w:rPr>
          <w:rStyle w:val="BodyTextChar1"/>
          <w:color w:val="000000"/>
        </w:rPr>
        <w:t xml:space="preserve">huyện </w:t>
      </w:r>
      <w:r w:rsidRPr="000A28ED">
        <w:rPr>
          <w:rStyle w:val="BodyTextChar1"/>
          <w:color w:val="000000"/>
          <w:lang w:eastAsia="en-US"/>
        </w:rPr>
        <w:t xml:space="preserve">(qua </w:t>
      </w:r>
      <w:r w:rsidRPr="000A28ED">
        <w:rPr>
          <w:rStyle w:val="BodyTextChar1"/>
          <w:color w:val="000000"/>
        </w:rPr>
        <w:t xml:space="preserve">Phòng Giáo dục và Đào tạo) đảm bảo thời </w:t>
      </w:r>
      <w:r w:rsidRPr="000A28ED">
        <w:rPr>
          <w:rStyle w:val="BodyTextChar1"/>
          <w:color w:val="000000"/>
          <w:lang w:eastAsia="en-US"/>
        </w:rPr>
        <w:t>gian.</w:t>
      </w:r>
    </w:p>
    <w:p w:rsidR="00936768" w:rsidRPr="000A28ED" w:rsidRDefault="00936768">
      <w:pPr>
        <w:pStyle w:val="Heading10"/>
        <w:keepNext/>
        <w:keepLines/>
        <w:numPr>
          <w:ilvl w:val="0"/>
          <w:numId w:val="3"/>
        </w:numPr>
        <w:shd w:val="clear" w:color="auto" w:fill="auto"/>
        <w:tabs>
          <w:tab w:val="left" w:pos="1071"/>
        </w:tabs>
        <w:ind w:firstLine="720"/>
        <w:jc w:val="both"/>
        <w:rPr>
          <w:rFonts w:ascii="Times New Roman" w:hAnsi="Times New Roman" w:cs="Times New Roman"/>
        </w:rPr>
      </w:pPr>
      <w:bookmarkStart w:id="7" w:name="bookmark6"/>
      <w:bookmarkStart w:id="8" w:name="bookmark7"/>
      <w:r w:rsidRPr="000A28ED">
        <w:rPr>
          <w:rStyle w:val="Heading1"/>
          <w:b/>
          <w:bCs/>
          <w:color w:val="000000"/>
        </w:rPr>
        <w:t>Công tác tuyên truyền</w:t>
      </w:r>
      <w:bookmarkEnd w:id="7"/>
      <w:bookmarkEnd w:id="8"/>
    </w:p>
    <w:p w:rsidR="00936768" w:rsidRPr="000A28ED" w:rsidRDefault="00936768">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Tiếp tục đẩy mạnh công tác tuyên truyền về </w:t>
      </w:r>
      <w:r w:rsidRPr="000A28ED">
        <w:rPr>
          <w:rStyle w:val="BodyTextChar1"/>
          <w:color w:val="000000"/>
          <w:lang w:eastAsia="en-US"/>
        </w:rPr>
        <w:t xml:space="preserve">PCGD, XMC </w:t>
      </w:r>
      <w:r w:rsidRPr="000A28ED">
        <w:rPr>
          <w:rStyle w:val="BodyTextChar1"/>
          <w:color w:val="000000"/>
        </w:rPr>
        <w:t xml:space="preserve">đến địa bàn dân cư, </w:t>
      </w:r>
      <w:r w:rsidR="007D50F5" w:rsidRPr="000A28ED">
        <w:rPr>
          <w:rStyle w:val="BodyTextChar1"/>
          <w:color w:val="000000"/>
        </w:rPr>
        <w:t>các thôn</w:t>
      </w:r>
      <w:r w:rsidRPr="000A28ED">
        <w:rPr>
          <w:rStyle w:val="BodyTextChar1"/>
          <w:color w:val="000000"/>
        </w:rPr>
        <w:t xml:space="preserve"> với nhiều hình thức đa dạng, </w:t>
      </w:r>
      <w:r w:rsidRPr="000A28ED">
        <w:rPr>
          <w:rStyle w:val="BodyTextChar1"/>
          <w:color w:val="000000"/>
          <w:lang w:eastAsia="en-US"/>
        </w:rPr>
        <w:t xml:space="preserve">phong </w:t>
      </w:r>
      <w:r w:rsidRPr="000A28ED">
        <w:rPr>
          <w:rStyle w:val="BodyTextChar1"/>
          <w:color w:val="000000"/>
        </w:rPr>
        <w:t xml:space="preserve">phú: </w:t>
      </w:r>
      <w:r w:rsidRPr="000A28ED">
        <w:rPr>
          <w:rStyle w:val="BodyTextChar1"/>
          <w:color w:val="000000"/>
          <w:lang w:eastAsia="en-US"/>
        </w:rPr>
        <w:t xml:space="preserve">qua </w:t>
      </w:r>
      <w:r w:rsidRPr="000A28ED">
        <w:rPr>
          <w:rStyle w:val="BodyTextChar1"/>
          <w:color w:val="000000"/>
        </w:rPr>
        <w:t xml:space="preserve">các phương tiện thông </w:t>
      </w:r>
      <w:r w:rsidRPr="000A28ED">
        <w:rPr>
          <w:rStyle w:val="BodyTextChar1"/>
          <w:color w:val="000000"/>
          <w:lang w:eastAsia="en-US"/>
        </w:rPr>
        <w:t xml:space="preserve">tin </w:t>
      </w:r>
      <w:r w:rsidRPr="000A28ED">
        <w:rPr>
          <w:rStyle w:val="BodyTextChar1"/>
          <w:color w:val="000000"/>
        </w:rPr>
        <w:t xml:space="preserve">đại chúng, </w:t>
      </w:r>
      <w:r w:rsidRPr="000A28ED">
        <w:rPr>
          <w:rStyle w:val="BodyTextChar1"/>
          <w:color w:val="000000"/>
          <w:lang w:eastAsia="en-US"/>
        </w:rPr>
        <w:t xml:space="preserve">qua </w:t>
      </w:r>
      <w:r w:rsidRPr="000A28ED">
        <w:rPr>
          <w:rStyle w:val="BodyTextChar1"/>
          <w:color w:val="000000"/>
        </w:rPr>
        <w:t xml:space="preserve">các hội nghị của các </w:t>
      </w:r>
      <w:r w:rsidRPr="000A28ED">
        <w:rPr>
          <w:rStyle w:val="BodyTextChar1"/>
          <w:color w:val="000000"/>
          <w:lang w:eastAsia="en-US"/>
        </w:rPr>
        <w:t xml:space="preserve">ban, </w:t>
      </w:r>
      <w:r w:rsidRPr="000A28ED">
        <w:rPr>
          <w:rStyle w:val="BodyTextChar1"/>
          <w:color w:val="000000"/>
        </w:rPr>
        <w:t>ngành, đoàn thể.</w:t>
      </w:r>
    </w:p>
    <w:p w:rsidR="00936768" w:rsidRPr="000A28ED" w:rsidRDefault="00936768">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Tuyên truyển về hoạt động của </w:t>
      </w:r>
      <w:r w:rsidRPr="000A28ED">
        <w:rPr>
          <w:rStyle w:val="BodyTextChar1"/>
          <w:color w:val="000000"/>
          <w:lang w:eastAsia="en-US"/>
        </w:rPr>
        <w:t xml:space="preserve">Trung </w:t>
      </w:r>
      <w:r w:rsidRPr="000A28ED">
        <w:rPr>
          <w:rStyle w:val="BodyTextChar1"/>
          <w:color w:val="000000"/>
        </w:rPr>
        <w:t xml:space="preserve">tâm học tập cộng đồng; thông </w:t>
      </w:r>
      <w:r w:rsidRPr="000A28ED">
        <w:rPr>
          <w:rStyle w:val="BodyTextChar1"/>
          <w:color w:val="000000"/>
          <w:lang w:eastAsia="en-US"/>
        </w:rPr>
        <w:t xml:space="preserve">qua </w:t>
      </w:r>
      <w:r w:rsidRPr="000A28ED">
        <w:rPr>
          <w:rStyle w:val="BodyTextChar1"/>
          <w:color w:val="000000"/>
        </w:rPr>
        <w:t xml:space="preserve">việc lồng ghép với kế hoạch triển </w:t>
      </w:r>
      <w:r w:rsidRPr="000A28ED">
        <w:rPr>
          <w:rStyle w:val="BodyTextChar1"/>
          <w:color w:val="000000"/>
          <w:lang w:eastAsia="en-US"/>
        </w:rPr>
        <w:t xml:space="preserve">khai </w:t>
      </w:r>
      <w:r w:rsidRPr="000A28ED">
        <w:rPr>
          <w:rStyle w:val="BodyTextChar1"/>
          <w:color w:val="000000"/>
        </w:rPr>
        <w:t xml:space="preserve">thực hiện đề án truyền thông về xây dựng “xã hội học tập” trên địa bàn xã </w:t>
      </w:r>
      <w:r w:rsidRPr="000A28ED">
        <w:rPr>
          <w:rStyle w:val="BodyTextChar1"/>
          <w:color w:val="000000"/>
          <w:lang w:eastAsia="en-US"/>
        </w:rPr>
        <w:t xml:space="preserve">qua </w:t>
      </w:r>
      <w:r w:rsidRPr="000A28ED">
        <w:rPr>
          <w:rStyle w:val="BodyTextChar1"/>
          <w:color w:val="000000"/>
        </w:rPr>
        <w:t xml:space="preserve">hệ thống truyền </w:t>
      </w:r>
      <w:r w:rsidRPr="000A28ED">
        <w:rPr>
          <w:rStyle w:val="BodyTextChar1"/>
          <w:color w:val="000000"/>
          <w:lang w:eastAsia="en-US"/>
        </w:rPr>
        <w:t xml:space="preserve">thanh </w:t>
      </w:r>
      <w:r w:rsidRPr="000A28ED">
        <w:rPr>
          <w:rStyle w:val="BodyTextChar1"/>
          <w:color w:val="000000"/>
        </w:rPr>
        <w:t xml:space="preserve">của địa phương; nắm bắt </w:t>
      </w:r>
      <w:r w:rsidRPr="000A28ED">
        <w:rPr>
          <w:rStyle w:val="BodyTextChar1"/>
          <w:color w:val="000000"/>
          <w:lang w:eastAsia="en-US"/>
        </w:rPr>
        <w:t xml:space="preserve">nhu </w:t>
      </w:r>
      <w:r w:rsidRPr="000A28ED">
        <w:rPr>
          <w:rStyle w:val="BodyTextChar1"/>
          <w:color w:val="000000"/>
        </w:rPr>
        <w:t xml:space="preserve">cầu học tập của người dân để kịp thời mở các lớp học tập, nghiên cứu </w:t>
      </w:r>
      <w:r w:rsidRPr="000A28ED">
        <w:rPr>
          <w:rStyle w:val="BodyTextChar1"/>
          <w:color w:val="000000"/>
          <w:lang w:eastAsia="en-US"/>
        </w:rPr>
        <w:t xml:space="preserve">cho </w:t>
      </w:r>
      <w:r w:rsidRPr="000A28ED">
        <w:rPr>
          <w:rStyle w:val="BodyTextChar1"/>
          <w:color w:val="000000"/>
        </w:rPr>
        <w:t xml:space="preserve">mọi đối tượng </w:t>
      </w:r>
      <w:r w:rsidRPr="000A28ED">
        <w:rPr>
          <w:rStyle w:val="BodyTextChar1"/>
          <w:color w:val="000000"/>
          <w:lang w:eastAsia="en-US"/>
        </w:rPr>
        <w:t xml:space="preserve">trong </w:t>
      </w:r>
      <w:r w:rsidRPr="000A28ED">
        <w:rPr>
          <w:rStyle w:val="BodyTextChar1"/>
          <w:color w:val="000000"/>
        </w:rPr>
        <w:t>nhân dân.</w:t>
      </w:r>
    </w:p>
    <w:p w:rsidR="00936768" w:rsidRPr="000A28ED" w:rsidRDefault="00936768">
      <w:pPr>
        <w:pStyle w:val="Heading10"/>
        <w:keepNext/>
        <w:keepLines/>
        <w:numPr>
          <w:ilvl w:val="0"/>
          <w:numId w:val="3"/>
        </w:numPr>
        <w:shd w:val="clear" w:color="auto" w:fill="auto"/>
        <w:tabs>
          <w:tab w:val="left" w:pos="1071"/>
        </w:tabs>
        <w:ind w:firstLine="720"/>
        <w:jc w:val="both"/>
        <w:rPr>
          <w:rFonts w:ascii="Times New Roman" w:hAnsi="Times New Roman" w:cs="Times New Roman"/>
        </w:rPr>
      </w:pPr>
      <w:bookmarkStart w:id="9" w:name="bookmark8"/>
      <w:bookmarkStart w:id="10" w:name="bookmark9"/>
      <w:r w:rsidRPr="000A28ED">
        <w:rPr>
          <w:rStyle w:val="Heading1"/>
          <w:b/>
          <w:bCs/>
          <w:color w:val="000000"/>
        </w:rPr>
        <w:t xml:space="preserve">Tăng cường cơ sở vật chất và nâng </w:t>
      </w:r>
      <w:r w:rsidRPr="000A28ED">
        <w:rPr>
          <w:rStyle w:val="Heading1"/>
          <w:b/>
          <w:bCs/>
          <w:color w:val="000000"/>
          <w:lang w:eastAsia="en-US"/>
        </w:rPr>
        <w:t xml:space="preserve">cao </w:t>
      </w:r>
      <w:r w:rsidRPr="000A28ED">
        <w:rPr>
          <w:rStyle w:val="Heading1"/>
          <w:b/>
          <w:bCs/>
          <w:color w:val="000000"/>
        </w:rPr>
        <w:t xml:space="preserve">chất lượng dạy </w:t>
      </w:r>
      <w:r w:rsidRPr="000A28ED">
        <w:rPr>
          <w:rStyle w:val="Heading1"/>
          <w:b/>
          <w:bCs/>
          <w:color w:val="000000"/>
          <w:lang w:eastAsia="en-US"/>
        </w:rPr>
        <w:t xml:space="preserve">- </w:t>
      </w:r>
      <w:r w:rsidRPr="000A28ED">
        <w:rPr>
          <w:rStyle w:val="Heading1"/>
          <w:b/>
          <w:bCs/>
          <w:color w:val="000000"/>
        </w:rPr>
        <w:t>học</w:t>
      </w:r>
      <w:bookmarkEnd w:id="9"/>
      <w:bookmarkEnd w:id="10"/>
    </w:p>
    <w:p w:rsidR="00936768" w:rsidRPr="000A28ED" w:rsidRDefault="00936768">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Các trường tích cực </w:t>
      </w:r>
      <w:r w:rsidRPr="000A28ED">
        <w:rPr>
          <w:rStyle w:val="BodyTextChar1"/>
          <w:color w:val="000000"/>
          <w:lang w:eastAsia="en-US"/>
        </w:rPr>
        <w:t xml:space="preserve">tham </w:t>
      </w:r>
      <w:r w:rsidRPr="000A28ED">
        <w:rPr>
          <w:rStyle w:val="BodyTextChar1"/>
          <w:color w:val="000000"/>
        </w:rPr>
        <w:t xml:space="preserve">mưu với các </w:t>
      </w:r>
      <w:r w:rsidRPr="000A28ED">
        <w:rPr>
          <w:rStyle w:val="BodyTextChar1"/>
          <w:color w:val="000000"/>
          <w:lang w:eastAsia="en-US"/>
        </w:rPr>
        <w:t xml:space="preserve">ban </w:t>
      </w:r>
      <w:r w:rsidRPr="000A28ED">
        <w:rPr>
          <w:rStyle w:val="BodyTextChar1"/>
          <w:color w:val="000000"/>
        </w:rPr>
        <w:t xml:space="preserve">ngành cấp trên </w:t>
      </w:r>
      <w:r w:rsidRPr="000A28ED">
        <w:rPr>
          <w:rStyle w:val="BodyTextChar1"/>
          <w:color w:val="000000"/>
          <w:lang w:eastAsia="en-US"/>
        </w:rPr>
        <w:t xml:space="preserve">trong </w:t>
      </w:r>
      <w:r w:rsidRPr="000A28ED">
        <w:rPr>
          <w:rStyle w:val="BodyTextChar1"/>
          <w:color w:val="000000"/>
        </w:rPr>
        <w:t xml:space="preserve">việc tăng cường cơ sở vật chất, </w:t>
      </w:r>
      <w:r w:rsidRPr="000A28ED">
        <w:rPr>
          <w:rStyle w:val="BodyTextChar1"/>
          <w:color w:val="000000"/>
          <w:lang w:eastAsia="en-US"/>
        </w:rPr>
        <w:t xml:space="preserve">trang </w:t>
      </w:r>
      <w:r w:rsidRPr="000A28ED">
        <w:rPr>
          <w:rStyle w:val="BodyTextChar1"/>
          <w:color w:val="000000"/>
        </w:rPr>
        <w:t xml:space="preserve">thiết bị dạy học </w:t>
      </w:r>
      <w:r w:rsidRPr="000A28ED">
        <w:rPr>
          <w:rStyle w:val="BodyTextChar1"/>
          <w:color w:val="000000"/>
          <w:lang w:eastAsia="en-US"/>
        </w:rPr>
        <w:t xml:space="preserve">theo </w:t>
      </w:r>
      <w:r w:rsidRPr="000A28ED">
        <w:rPr>
          <w:rStyle w:val="BodyTextChar1"/>
          <w:color w:val="000000"/>
        </w:rPr>
        <w:t xml:space="preserve">đúng </w:t>
      </w:r>
      <w:r w:rsidRPr="000A28ED">
        <w:rPr>
          <w:rStyle w:val="BodyTextChar1"/>
          <w:color w:val="000000"/>
          <w:lang w:eastAsia="en-US"/>
        </w:rPr>
        <w:t xml:space="preserve">quy </w:t>
      </w:r>
      <w:r w:rsidRPr="000A28ED">
        <w:rPr>
          <w:rStyle w:val="BodyTextChar1"/>
          <w:color w:val="000000"/>
        </w:rPr>
        <w:t xml:space="preserve">định của Bộ Giáo dục và Đào tạo để đáp ứng yêu cầu thực hiện Chương trình giáo dục phổ thông </w:t>
      </w:r>
      <w:r w:rsidRPr="000A28ED">
        <w:rPr>
          <w:rStyle w:val="BodyTextChar1"/>
          <w:color w:val="000000"/>
          <w:lang w:eastAsia="en-US"/>
        </w:rPr>
        <w:t xml:space="preserve">2018 </w:t>
      </w:r>
      <w:r w:rsidRPr="000A28ED">
        <w:rPr>
          <w:rStyle w:val="BodyTextChar1"/>
          <w:color w:val="000000"/>
        </w:rPr>
        <w:t xml:space="preserve">đảm bảo phục vụ tốt </w:t>
      </w:r>
      <w:r w:rsidRPr="000A28ED">
        <w:rPr>
          <w:rStyle w:val="BodyTextChar1"/>
          <w:color w:val="000000"/>
          <w:lang w:eastAsia="en-US"/>
        </w:rPr>
        <w:t xml:space="preserve">cho nhu </w:t>
      </w:r>
      <w:r w:rsidRPr="000A28ED">
        <w:rPr>
          <w:rStyle w:val="BodyTextChar1"/>
          <w:color w:val="000000"/>
        </w:rPr>
        <w:t>cầu dạy và học.</w:t>
      </w:r>
    </w:p>
    <w:p w:rsidR="00936768" w:rsidRPr="000A28ED" w:rsidRDefault="00936768">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Tích cực </w:t>
      </w:r>
      <w:r w:rsidRPr="000A28ED">
        <w:rPr>
          <w:rStyle w:val="BodyTextChar1"/>
          <w:color w:val="000000"/>
          <w:lang w:eastAsia="en-US"/>
        </w:rPr>
        <w:t xml:space="preserve">tham </w:t>
      </w:r>
      <w:r w:rsidRPr="000A28ED">
        <w:rPr>
          <w:rStyle w:val="BodyTextChar1"/>
          <w:color w:val="000000"/>
        </w:rPr>
        <w:t xml:space="preserve">mưu với lãnh đạo huyện </w:t>
      </w:r>
      <w:r w:rsidRPr="000A28ED">
        <w:rPr>
          <w:rStyle w:val="BodyTextChar1"/>
          <w:color w:val="000000"/>
          <w:lang w:eastAsia="en-US"/>
        </w:rPr>
        <w:t xml:space="preserve">trong </w:t>
      </w:r>
      <w:r w:rsidRPr="000A28ED">
        <w:rPr>
          <w:rStyle w:val="BodyTextChar1"/>
          <w:color w:val="000000"/>
        </w:rPr>
        <w:t xml:space="preserve">việc bổ </w:t>
      </w:r>
      <w:r w:rsidRPr="000A28ED">
        <w:rPr>
          <w:rStyle w:val="BodyTextChar1"/>
          <w:color w:val="000000"/>
          <w:lang w:eastAsia="en-US"/>
        </w:rPr>
        <w:t xml:space="preserve">sung </w:t>
      </w:r>
      <w:r w:rsidRPr="000A28ED">
        <w:rPr>
          <w:rStyle w:val="BodyTextChar1"/>
          <w:color w:val="000000"/>
        </w:rPr>
        <w:t xml:space="preserve">đầy đủ số lượng giáo viên </w:t>
      </w:r>
      <w:r w:rsidRPr="000A28ED">
        <w:rPr>
          <w:rStyle w:val="BodyTextChar1"/>
          <w:color w:val="000000"/>
          <w:lang w:eastAsia="en-US"/>
        </w:rPr>
        <w:t xml:space="preserve">cho </w:t>
      </w:r>
      <w:r w:rsidR="007D50F5" w:rsidRPr="000A28ED">
        <w:rPr>
          <w:rStyle w:val="BodyTextChar1"/>
          <w:color w:val="000000"/>
        </w:rPr>
        <w:t>nhà</w:t>
      </w:r>
      <w:r w:rsidRPr="000A28ED">
        <w:rPr>
          <w:rStyle w:val="BodyTextChar1"/>
          <w:color w:val="000000"/>
        </w:rPr>
        <w:t xml:space="preserve"> trường, có kế hoạch bồi dưỡng đội ngũ cán bộ quản lý, giáo viên để nâng </w:t>
      </w:r>
      <w:r w:rsidRPr="000A28ED">
        <w:rPr>
          <w:rStyle w:val="BodyTextChar1"/>
          <w:color w:val="000000"/>
          <w:lang w:eastAsia="en-US"/>
        </w:rPr>
        <w:t xml:space="preserve">cao </w:t>
      </w:r>
      <w:r w:rsidRPr="000A28ED">
        <w:rPr>
          <w:rStyle w:val="BodyTextChar1"/>
          <w:color w:val="000000"/>
        </w:rPr>
        <w:t xml:space="preserve">chuẩn đào tạo có chất lượng thực sự đáp ứng yêu cầu đổi mới chương trình giáo dục phổ thông </w:t>
      </w:r>
      <w:r w:rsidRPr="000A28ED">
        <w:rPr>
          <w:rStyle w:val="BodyTextChar1"/>
          <w:color w:val="000000"/>
          <w:lang w:eastAsia="en-US"/>
        </w:rPr>
        <w:t>2018.</w:t>
      </w:r>
    </w:p>
    <w:p w:rsidR="00936768" w:rsidRPr="000A28ED" w:rsidRDefault="00936768">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Huy </w:t>
      </w:r>
      <w:r w:rsidRPr="000A28ED">
        <w:rPr>
          <w:rStyle w:val="BodyTextChar1"/>
          <w:color w:val="000000"/>
        </w:rPr>
        <w:t xml:space="preserve">động các nguồn lực xã hội đầu tư </w:t>
      </w:r>
      <w:r w:rsidRPr="000A28ED">
        <w:rPr>
          <w:rStyle w:val="BodyTextChar1"/>
          <w:color w:val="000000"/>
          <w:lang w:eastAsia="en-US"/>
        </w:rPr>
        <w:t xml:space="preserve">cho </w:t>
      </w:r>
      <w:r w:rsidRPr="000A28ED">
        <w:rPr>
          <w:rStyle w:val="BodyTextChar1"/>
          <w:color w:val="000000"/>
        </w:rPr>
        <w:t xml:space="preserve">giáo dục, khuyến khích và tạo điều kiện thuận lợi </w:t>
      </w:r>
      <w:r w:rsidRPr="000A28ED">
        <w:rPr>
          <w:rStyle w:val="BodyTextChar1"/>
          <w:color w:val="000000"/>
          <w:lang w:eastAsia="en-US"/>
        </w:rPr>
        <w:t xml:space="preserve">cho </w:t>
      </w:r>
      <w:r w:rsidRPr="000A28ED">
        <w:rPr>
          <w:rStyle w:val="BodyTextChar1"/>
          <w:color w:val="000000"/>
        </w:rPr>
        <w:t xml:space="preserve">các tổ chức, cá nhân, các thành phần </w:t>
      </w:r>
      <w:r w:rsidRPr="000A28ED">
        <w:rPr>
          <w:rStyle w:val="BodyTextChar1"/>
          <w:color w:val="000000"/>
          <w:lang w:eastAsia="en-US"/>
        </w:rPr>
        <w:t xml:space="preserve">kinh </w:t>
      </w:r>
      <w:r w:rsidRPr="000A28ED">
        <w:rPr>
          <w:rStyle w:val="BodyTextChar1"/>
          <w:color w:val="000000"/>
        </w:rPr>
        <w:t xml:space="preserve">tế đầu tư </w:t>
      </w:r>
      <w:r w:rsidRPr="000A28ED">
        <w:rPr>
          <w:rStyle w:val="BodyTextChar1"/>
          <w:color w:val="000000"/>
          <w:lang w:eastAsia="en-US"/>
        </w:rPr>
        <w:t xml:space="preserve">cho </w:t>
      </w:r>
      <w:r w:rsidRPr="000A28ED">
        <w:rPr>
          <w:rStyle w:val="BodyTextChar1"/>
          <w:color w:val="000000"/>
        </w:rPr>
        <w:t>các hoạt động nhằm phát triển giáo dục.</w:t>
      </w:r>
    </w:p>
    <w:p w:rsidR="00936768" w:rsidRPr="000A28ED" w:rsidRDefault="00936768">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007D50F5" w:rsidRPr="000A28ED">
        <w:rPr>
          <w:rStyle w:val="BodyTextChar1"/>
          <w:color w:val="000000"/>
        </w:rPr>
        <w:t>N</w:t>
      </w:r>
      <w:r w:rsidRPr="000A28ED">
        <w:rPr>
          <w:rStyle w:val="BodyTextChar1"/>
          <w:color w:val="000000"/>
        </w:rPr>
        <w:t xml:space="preserve">hà trường tập </w:t>
      </w:r>
      <w:r w:rsidRPr="000A28ED">
        <w:rPr>
          <w:rStyle w:val="BodyTextChar1"/>
          <w:color w:val="000000"/>
          <w:lang w:eastAsia="en-US"/>
        </w:rPr>
        <w:t xml:space="preserve">trung </w:t>
      </w:r>
      <w:r w:rsidRPr="000A28ED">
        <w:rPr>
          <w:rStyle w:val="BodyTextChar1"/>
          <w:color w:val="000000"/>
        </w:rPr>
        <w:t xml:space="preserve">phụ đạo </w:t>
      </w:r>
      <w:r w:rsidRPr="000A28ED">
        <w:rPr>
          <w:rStyle w:val="BodyTextChar1"/>
          <w:color w:val="000000"/>
          <w:lang w:eastAsia="en-US"/>
        </w:rPr>
        <w:t xml:space="preserve">cho </w:t>
      </w:r>
      <w:r w:rsidRPr="000A28ED">
        <w:rPr>
          <w:rStyle w:val="BodyTextChar1"/>
          <w:color w:val="000000"/>
        </w:rPr>
        <w:t xml:space="preserve">học </w:t>
      </w:r>
      <w:r w:rsidRPr="000A28ED">
        <w:rPr>
          <w:rStyle w:val="BodyTextChar1"/>
          <w:color w:val="000000"/>
          <w:lang w:eastAsia="en-US"/>
        </w:rPr>
        <w:t xml:space="preserve">sinh </w:t>
      </w:r>
      <w:r w:rsidRPr="000A28ED">
        <w:rPr>
          <w:rStyle w:val="BodyTextChar1"/>
          <w:color w:val="000000"/>
        </w:rPr>
        <w:t xml:space="preserve">yếu, kém; tích cực phân luồng học </w:t>
      </w:r>
      <w:r w:rsidRPr="000A28ED">
        <w:rPr>
          <w:rStyle w:val="BodyTextChar1"/>
          <w:color w:val="000000"/>
          <w:lang w:eastAsia="en-US"/>
        </w:rPr>
        <w:t xml:space="preserve">sinh THCS; </w:t>
      </w:r>
      <w:r w:rsidRPr="000A28ED">
        <w:rPr>
          <w:rStyle w:val="BodyTextChar1"/>
          <w:color w:val="000000"/>
        </w:rPr>
        <w:t xml:space="preserve">tiếp tục có nhiều giải pháp tích cực nâng </w:t>
      </w:r>
      <w:r w:rsidRPr="000A28ED">
        <w:rPr>
          <w:rStyle w:val="BodyTextChar1"/>
          <w:color w:val="000000"/>
          <w:lang w:eastAsia="en-US"/>
        </w:rPr>
        <w:t xml:space="preserve">cao </w:t>
      </w:r>
      <w:r w:rsidRPr="000A28ED">
        <w:rPr>
          <w:rStyle w:val="BodyTextChar1"/>
          <w:color w:val="000000"/>
        </w:rPr>
        <w:t xml:space="preserve">chất lượng giáo dục toàn diện học </w:t>
      </w:r>
      <w:r w:rsidRPr="000A28ED">
        <w:rPr>
          <w:rStyle w:val="BodyTextChar1"/>
          <w:color w:val="000000"/>
          <w:lang w:eastAsia="en-US"/>
        </w:rPr>
        <w:t xml:space="preserve">sinh. </w:t>
      </w:r>
      <w:r w:rsidRPr="000A28ED">
        <w:rPr>
          <w:rStyle w:val="BodyTextChar1"/>
          <w:color w:val="000000"/>
        </w:rPr>
        <w:t xml:space="preserve">Phối hợp chặt chẽ giữa nhà trường với chính quyền địa phương, các </w:t>
      </w:r>
      <w:r w:rsidRPr="000A28ED">
        <w:rPr>
          <w:rStyle w:val="BodyTextChar1"/>
          <w:color w:val="000000"/>
          <w:lang w:eastAsia="en-US"/>
        </w:rPr>
        <w:t xml:space="preserve">ban </w:t>
      </w:r>
      <w:r w:rsidRPr="000A28ED">
        <w:rPr>
          <w:rStyle w:val="BodyTextChar1"/>
          <w:color w:val="000000"/>
        </w:rPr>
        <w:t xml:space="preserve">ngành đoàn thể, các </w:t>
      </w:r>
      <w:r w:rsidR="0044261F" w:rsidRPr="000A28ED">
        <w:rPr>
          <w:rStyle w:val="BodyTextChar1"/>
          <w:color w:val="000000"/>
        </w:rPr>
        <w:t>thôn</w:t>
      </w:r>
      <w:r w:rsidRPr="000A28ED">
        <w:rPr>
          <w:rStyle w:val="BodyTextChar1"/>
          <w:color w:val="000000"/>
        </w:rPr>
        <w:t xml:space="preserve"> để </w:t>
      </w:r>
      <w:r w:rsidRPr="000A28ED">
        <w:rPr>
          <w:rStyle w:val="BodyTextChar1"/>
          <w:color w:val="000000"/>
          <w:lang w:eastAsia="en-US"/>
        </w:rPr>
        <w:t xml:space="preserve">huy </w:t>
      </w:r>
      <w:r w:rsidRPr="000A28ED">
        <w:rPr>
          <w:rStyle w:val="BodyTextChar1"/>
          <w:color w:val="000000"/>
        </w:rPr>
        <w:t xml:space="preserve">động trẻ </w:t>
      </w:r>
      <w:r w:rsidRPr="000A28ED">
        <w:rPr>
          <w:rStyle w:val="BodyTextChar1"/>
          <w:color w:val="000000"/>
          <w:lang w:eastAsia="en-US"/>
        </w:rPr>
        <w:t xml:space="preserve">trong </w:t>
      </w:r>
      <w:r w:rsidRPr="000A28ED">
        <w:rPr>
          <w:rStyle w:val="BodyTextChar1"/>
          <w:color w:val="000000"/>
        </w:rPr>
        <w:t xml:space="preserve">độ tuổi </w:t>
      </w:r>
      <w:r w:rsidRPr="000A28ED">
        <w:rPr>
          <w:rStyle w:val="BodyTextChar1"/>
          <w:color w:val="000000"/>
          <w:lang w:eastAsia="en-US"/>
        </w:rPr>
        <w:t xml:space="preserve">ra </w:t>
      </w:r>
      <w:r w:rsidRPr="000A28ED">
        <w:rPr>
          <w:rStyle w:val="BodyTextChar1"/>
          <w:color w:val="000000"/>
        </w:rPr>
        <w:t xml:space="preserve">lớp, giảm tỷ lệ học </w:t>
      </w:r>
      <w:r w:rsidRPr="000A28ED">
        <w:rPr>
          <w:rStyle w:val="BodyTextChar1"/>
          <w:color w:val="000000"/>
          <w:lang w:eastAsia="en-US"/>
        </w:rPr>
        <w:t xml:space="preserve">sinh </w:t>
      </w:r>
      <w:r w:rsidRPr="000A28ED">
        <w:rPr>
          <w:rStyle w:val="BodyTextChar1"/>
          <w:color w:val="000000"/>
        </w:rPr>
        <w:t>bỏ học xuống mức thấp nhất.</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b/>
          <w:bCs/>
          <w:color w:val="000000"/>
          <w:lang w:eastAsia="en-US"/>
        </w:rPr>
        <w:t xml:space="preserve">III. </w:t>
      </w:r>
      <w:r w:rsidRPr="000A28ED">
        <w:rPr>
          <w:rStyle w:val="BodyTextChar1"/>
          <w:b/>
          <w:bCs/>
          <w:color w:val="000000"/>
        </w:rPr>
        <w:t xml:space="preserve">KẾ HOẠCH CỤ THỂ </w:t>
      </w:r>
      <w:r w:rsidRPr="000A28ED">
        <w:rPr>
          <w:rStyle w:val="BodyTextChar1"/>
          <w:i/>
          <w:iCs/>
          <w:color w:val="000000"/>
        </w:rPr>
        <w:t xml:space="preserve">(Có phụ lục </w:t>
      </w:r>
      <w:r w:rsidRPr="000A28ED">
        <w:rPr>
          <w:rStyle w:val="BodyTextChar1"/>
          <w:i/>
          <w:iCs/>
          <w:color w:val="000000"/>
          <w:lang w:eastAsia="en-US"/>
        </w:rPr>
        <w:t xml:space="preserve">chi </w:t>
      </w:r>
      <w:r w:rsidRPr="000A28ED">
        <w:rPr>
          <w:rStyle w:val="BodyTextChar1"/>
          <w:i/>
          <w:iCs/>
          <w:color w:val="000000"/>
        </w:rPr>
        <w:t xml:space="preserve">tiết kèm </w:t>
      </w:r>
      <w:r w:rsidRPr="000A28ED">
        <w:rPr>
          <w:rStyle w:val="BodyTextChar1"/>
          <w:i/>
          <w:iCs/>
          <w:color w:val="000000"/>
          <w:lang w:eastAsia="en-US"/>
        </w:rPr>
        <w:t>theo)</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b/>
          <w:bCs/>
          <w:color w:val="000000"/>
          <w:lang w:eastAsia="en-US"/>
        </w:rPr>
        <w:lastRenderedPageBreak/>
        <w:t xml:space="preserve">IV. </w:t>
      </w:r>
      <w:r w:rsidRPr="000A28ED">
        <w:rPr>
          <w:rStyle w:val="BodyTextChar1"/>
          <w:b/>
          <w:bCs/>
          <w:color w:val="000000"/>
        </w:rPr>
        <w:t>TỔ CHỨC THỰC HIỆN</w:t>
      </w:r>
    </w:p>
    <w:p w:rsidR="00936768" w:rsidRPr="000A28ED" w:rsidRDefault="00936768" w:rsidP="007C216B">
      <w:pPr>
        <w:pStyle w:val="Heading10"/>
        <w:keepNext/>
        <w:keepLines/>
        <w:shd w:val="clear" w:color="auto" w:fill="auto"/>
        <w:ind w:firstLine="720"/>
        <w:jc w:val="both"/>
        <w:rPr>
          <w:rFonts w:ascii="Times New Roman" w:hAnsi="Times New Roman" w:cs="Times New Roman"/>
        </w:rPr>
      </w:pPr>
      <w:bookmarkStart w:id="11" w:name="bookmark10"/>
      <w:bookmarkStart w:id="12" w:name="bookmark11"/>
      <w:r w:rsidRPr="000A28ED">
        <w:rPr>
          <w:rStyle w:val="Heading1"/>
          <w:b/>
          <w:bCs/>
          <w:color w:val="000000"/>
          <w:lang w:eastAsia="en-US"/>
        </w:rPr>
        <w:t xml:space="preserve">1. Ban </w:t>
      </w:r>
      <w:r w:rsidRPr="000A28ED">
        <w:rPr>
          <w:rStyle w:val="Heading1"/>
          <w:b/>
          <w:bCs/>
          <w:color w:val="000000"/>
        </w:rPr>
        <w:t xml:space="preserve">chỉ đạo Phổ cập giáo dục, xóa mù chữ </w:t>
      </w:r>
      <w:bookmarkEnd w:id="11"/>
      <w:bookmarkEnd w:id="12"/>
      <w:r w:rsidR="0044261F" w:rsidRPr="000A28ED">
        <w:rPr>
          <w:rStyle w:val="Heading1"/>
          <w:b/>
          <w:bCs/>
          <w:color w:val="000000"/>
        </w:rPr>
        <w:t>xã Hiền Hào</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Kiện toàn </w:t>
      </w:r>
      <w:r w:rsidRPr="000A28ED">
        <w:rPr>
          <w:rStyle w:val="BodyTextChar1"/>
          <w:color w:val="000000"/>
          <w:lang w:eastAsia="en-US"/>
        </w:rPr>
        <w:t xml:space="preserve">ban </w:t>
      </w:r>
      <w:r w:rsidRPr="000A28ED">
        <w:rPr>
          <w:rStyle w:val="BodyTextChar1"/>
          <w:color w:val="000000"/>
        </w:rPr>
        <w:t xml:space="preserve">chỉ đạo </w:t>
      </w:r>
      <w:r w:rsidRPr="000A28ED">
        <w:rPr>
          <w:rStyle w:val="BodyTextChar1"/>
          <w:color w:val="000000"/>
          <w:lang w:eastAsia="en-US"/>
        </w:rPr>
        <w:t xml:space="preserve">PCGD, XMC </w:t>
      </w:r>
      <w:r w:rsidRPr="000A28ED">
        <w:rPr>
          <w:rStyle w:val="BodyTextChar1"/>
          <w:color w:val="000000"/>
        </w:rPr>
        <w:t xml:space="preserve">và phân công cụ thể </w:t>
      </w:r>
      <w:r w:rsidRPr="000A28ED">
        <w:rPr>
          <w:rStyle w:val="BodyTextChar1"/>
          <w:color w:val="000000"/>
          <w:lang w:eastAsia="en-US"/>
        </w:rPr>
        <w:t xml:space="preserve">cho </w:t>
      </w:r>
      <w:r w:rsidRPr="000A28ED">
        <w:rPr>
          <w:rStyle w:val="BodyTextChar1"/>
          <w:color w:val="000000"/>
        </w:rPr>
        <w:t xml:space="preserve">từng thành viên </w:t>
      </w:r>
      <w:r w:rsidRPr="000A28ED">
        <w:rPr>
          <w:rStyle w:val="BodyTextChar1"/>
          <w:color w:val="000000"/>
          <w:lang w:eastAsia="en-US"/>
        </w:rPr>
        <w:t xml:space="preserve">theo </w:t>
      </w:r>
      <w:r w:rsidRPr="000A28ED">
        <w:rPr>
          <w:rStyle w:val="BodyTextChar1"/>
          <w:color w:val="000000"/>
        </w:rPr>
        <w:t>Quyết định.</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Xây dựng kế hoạch thực hiện </w:t>
      </w:r>
      <w:r w:rsidRPr="000A28ED">
        <w:rPr>
          <w:rStyle w:val="BodyTextChar1"/>
          <w:color w:val="000000"/>
          <w:lang w:eastAsia="en-US"/>
        </w:rPr>
        <w:t xml:space="preserve">PCGD, XMC </w:t>
      </w:r>
      <w:r w:rsidRPr="000A28ED">
        <w:rPr>
          <w:rStyle w:val="BodyTextChar1"/>
          <w:color w:val="000000"/>
        </w:rPr>
        <w:t xml:space="preserve">năm </w:t>
      </w:r>
      <w:r w:rsidRPr="000A28ED">
        <w:rPr>
          <w:rStyle w:val="BodyTextChar1"/>
          <w:color w:val="000000"/>
          <w:lang w:eastAsia="en-US"/>
        </w:rPr>
        <w:t xml:space="preserve">2023 </w:t>
      </w:r>
      <w:r w:rsidRPr="000A28ED">
        <w:rPr>
          <w:rStyle w:val="BodyTextChar1"/>
          <w:color w:val="000000"/>
        </w:rPr>
        <w:t xml:space="preserve">cụ thể </w:t>
      </w:r>
      <w:r w:rsidRPr="000A28ED">
        <w:rPr>
          <w:rStyle w:val="BodyTextChar1"/>
          <w:color w:val="000000"/>
          <w:lang w:eastAsia="en-US"/>
        </w:rPr>
        <w:t xml:space="preserve">theo </w:t>
      </w:r>
      <w:r w:rsidRPr="000A28ED">
        <w:rPr>
          <w:rStyle w:val="BodyTextChar1"/>
          <w:color w:val="000000"/>
        </w:rPr>
        <w:t xml:space="preserve">tháng; chỉ đạo các nhà trường điều </w:t>
      </w:r>
      <w:r w:rsidRPr="000A28ED">
        <w:rPr>
          <w:rStyle w:val="BodyTextChar1"/>
          <w:color w:val="000000"/>
          <w:lang w:eastAsia="en-US"/>
        </w:rPr>
        <w:t xml:space="preserve">tra, </w:t>
      </w:r>
      <w:r w:rsidRPr="000A28ED">
        <w:rPr>
          <w:rStyle w:val="BodyTextChar1"/>
          <w:color w:val="000000"/>
        </w:rPr>
        <w:t xml:space="preserve">rà soát, cập nhật các đối tượng phổ cập trên địa bàn phụ trách, đảm bảo đối chiếu khớp và chính xác các số liệu giữa các bậc học </w:t>
      </w:r>
      <w:r w:rsidRPr="000A28ED">
        <w:rPr>
          <w:rStyle w:val="BodyTextChar1"/>
          <w:color w:val="000000"/>
          <w:lang w:eastAsia="en-US"/>
        </w:rPr>
        <w:t xml:space="preserve">theo </w:t>
      </w:r>
      <w:r w:rsidRPr="000A28ED">
        <w:rPr>
          <w:rStyle w:val="BodyTextChar1"/>
          <w:color w:val="000000"/>
        </w:rPr>
        <w:t xml:space="preserve">thời </w:t>
      </w:r>
      <w:r w:rsidRPr="000A28ED">
        <w:rPr>
          <w:rStyle w:val="BodyTextChar1"/>
          <w:color w:val="000000"/>
          <w:lang w:eastAsia="en-US"/>
        </w:rPr>
        <w:t xml:space="preserve">gian quy </w:t>
      </w:r>
      <w:r w:rsidRPr="000A28ED">
        <w:rPr>
          <w:rStyle w:val="BodyTextChar1"/>
          <w:color w:val="000000"/>
        </w:rPr>
        <w:t xml:space="preserve">định của Bộ Giáo dục và Đào tạo trên hệ thống thông </w:t>
      </w:r>
      <w:r w:rsidRPr="000A28ED">
        <w:rPr>
          <w:rStyle w:val="BodyTextChar1"/>
          <w:color w:val="000000"/>
          <w:lang w:eastAsia="en-US"/>
        </w:rPr>
        <w:t xml:space="preserve">tin </w:t>
      </w:r>
      <w:r w:rsidRPr="000A28ED">
        <w:rPr>
          <w:rStyle w:val="BodyTextChar1"/>
          <w:color w:val="000000"/>
        </w:rPr>
        <w:t>phần mềm Phổ cập giáo dục, xóa mù chữ.</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lang w:eastAsia="en-US"/>
        </w:rPr>
        <w:t xml:space="preserve">- Quan </w:t>
      </w:r>
      <w:r w:rsidRPr="000A28ED">
        <w:rPr>
          <w:rStyle w:val="BodyTextChar1"/>
          <w:color w:val="000000"/>
        </w:rPr>
        <w:t xml:space="preserve">tâm, động viên đội ngũ, cán bộ, giáo viên làm công tác </w:t>
      </w:r>
      <w:r w:rsidRPr="000A28ED">
        <w:rPr>
          <w:rStyle w:val="BodyTextChar1"/>
          <w:color w:val="000000"/>
          <w:lang w:eastAsia="en-US"/>
        </w:rPr>
        <w:t xml:space="preserve">PCGD, XMC; </w:t>
      </w:r>
      <w:r w:rsidRPr="000A28ED">
        <w:rPr>
          <w:rStyle w:val="BodyTextChar1"/>
          <w:color w:val="000000"/>
        </w:rPr>
        <w:t xml:space="preserve">chỉ đạo các </w:t>
      </w:r>
      <w:r w:rsidRPr="000A28ED">
        <w:rPr>
          <w:rStyle w:val="BodyTextChar1"/>
          <w:color w:val="000000"/>
          <w:lang w:eastAsia="en-US"/>
        </w:rPr>
        <w:t xml:space="preserve">ban </w:t>
      </w:r>
      <w:r w:rsidRPr="000A28ED">
        <w:rPr>
          <w:rStyle w:val="BodyTextChar1"/>
          <w:color w:val="000000"/>
        </w:rPr>
        <w:t xml:space="preserve">ngành đoàn thể tích cực ủng hộ công tác xây dựng cơ sở vật chất trường học; thường xuyên kiểm </w:t>
      </w:r>
      <w:r w:rsidRPr="000A28ED">
        <w:rPr>
          <w:rStyle w:val="BodyTextChar1"/>
          <w:color w:val="000000"/>
          <w:lang w:eastAsia="en-US"/>
        </w:rPr>
        <w:t xml:space="preserve">tra </w:t>
      </w:r>
      <w:r w:rsidRPr="000A28ED">
        <w:rPr>
          <w:rStyle w:val="BodyTextChar1"/>
          <w:color w:val="000000"/>
        </w:rPr>
        <w:t xml:space="preserve">công tác điều </w:t>
      </w:r>
      <w:r w:rsidRPr="000A28ED">
        <w:rPr>
          <w:rStyle w:val="BodyTextChar1"/>
          <w:color w:val="000000"/>
          <w:lang w:eastAsia="en-US"/>
        </w:rPr>
        <w:t xml:space="preserve">tra, </w:t>
      </w:r>
      <w:r w:rsidRPr="000A28ED">
        <w:rPr>
          <w:rStyle w:val="BodyTextChar1"/>
          <w:color w:val="000000"/>
        </w:rPr>
        <w:t>cập nhật và xây dựng cơ sở dữ liệu của đơn vị.</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Hoàn thành việc tự kiểm </w:t>
      </w:r>
      <w:r w:rsidRPr="000A28ED">
        <w:rPr>
          <w:rStyle w:val="BodyTextChar1"/>
          <w:color w:val="000000"/>
          <w:lang w:eastAsia="en-US"/>
        </w:rPr>
        <w:t xml:space="preserve">tra PCGD, XMC </w:t>
      </w:r>
      <w:r w:rsidRPr="000A28ED">
        <w:rPr>
          <w:rStyle w:val="BodyTextChar1"/>
          <w:color w:val="000000"/>
        </w:rPr>
        <w:t xml:space="preserve">của địa phương trước ngày </w:t>
      </w:r>
      <w:r w:rsidRPr="000A28ED">
        <w:rPr>
          <w:rStyle w:val="BodyTextChar1"/>
          <w:color w:val="000000"/>
          <w:lang w:eastAsia="en-US"/>
        </w:rPr>
        <w:t xml:space="preserve">30/9/2023. </w:t>
      </w:r>
      <w:r w:rsidRPr="000A28ED">
        <w:rPr>
          <w:rStyle w:val="BodyTextChar1"/>
          <w:color w:val="000000"/>
        </w:rPr>
        <w:t xml:space="preserve">Hoàn thiện hồ sơ đề nghị cấp huyện kiểm </w:t>
      </w:r>
      <w:r w:rsidRPr="000A28ED">
        <w:rPr>
          <w:rStyle w:val="BodyTextChar1"/>
          <w:color w:val="000000"/>
          <w:lang w:eastAsia="en-US"/>
        </w:rPr>
        <w:t xml:space="preserve">tra </w:t>
      </w:r>
      <w:r w:rsidRPr="000A28ED">
        <w:rPr>
          <w:rStyle w:val="BodyTextChar1"/>
          <w:color w:val="000000"/>
        </w:rPr>
        <w:t xml:space="preserve">công nhận kết quả </w:t>
      </w:r>
      <w:r w:rsidRPr="000A28ED">
        <w:rPr>
          <w:rStyle w:val="BodyTextChar1"/>
          <w:color w:val="000000"/>
          <w:lang w:eastAsia="en-US"/>
        </w:rPr>
        <w:t xml:space="preserve">PCGD, XMC </w:t>
      </w:r>
      <w:r w:rsidRPr="000A28ED">
        <w:rPr>
          <w:rStyle w:val="BodyTextChar1"/>
          <w:color w:val="000000"/>
        </w:rPr>
        <w:t xml:space="preserve">năm </w:t>
      </w:r>
      <w:r w:rsidRPr="000A28ED">
        <w:rPr>
          <w:rStyle w:val="BodyTextChar1"/>
          <w:color w:val="000000"/>
          <w:lang w:eastAsia="en-US"/>
        </w:rPr>
        <w:t xml:space="preserve">2023 </w:t>
      </w:r>
      <w:r w:rsidRPr="000A28ED">
        <w:rPr>
          <w:rStyle w:val="BodyTextChar1"/>
          <w:color w:val="000000"/>
        </w:rPr>
        <w:t xml:space="preserve">về Phòng Giáo dục và Đào tạo </w:t>
      </w:r>
      <w:r w:rsidRPr="000A28ED">
        <w:rPr>
          <w:rStyle w:val="BodyTextChar1"/>
          <w:color w:val="000000"/>
          <w:lang w:eastAsia="en-US"/>
        </w:rPr>
        <w:t xml:space="preserve">theo quy </w:t>
      </w:r>
      <w:r w:rsidRPr="000A28ED">
        <w:rPr>
          <w:rStyle w:val="BodyTextChar1"/>
          <w:color w:val="000000"/>
        </w:rPr>
        <w:t>định.</w:t>
      </w:r>
    </w:p>
    <w:p w:rsidR="00936768" w:rsidRPr="000A28ED" w:rsidRDefault="00936768" w:rsidP="007C216B">
      <w:pPr>
        <w:pStyle w:val="Heading10"/>
        <w:keepNext/>
        <w:keepLines/>
        <w:shd w:val="clear" w:color="auto" w:fill="auto"/>
        <w:spacing w:after="100"/>
        <w:ind w:firstLine="720"/>
        <w:jc w:val="both"/>
        <w:rPr>
          <w:rFonts w:ascii="Times New Roman" w:hAnsi="Times New Roman" w:cs="Times New Roman"/>
        </w:rPr>
      </w:pPr>
      <w:bookmarkStart w:id="13" w:name="bookmark12"/>
      <w:bookmarkStart w:id="14" w:name="bookmark13"/>
      <w:r w:rsidRPr="000A28ED">
        <w:rPr>
          <w:rStyle w:val="Heading1"/>
          <w:b/>
          <w:bCs/>
          <w:color w:val="000000"/>
          <w:lang w:eastAsia="en-US"/>
        </w:rPr>
        <w:t xml:space="preserve">2. </w:t>
      </w:r>
      <w:r w:rsidR="0044261F" w:rsidRPr="000A28ED">
        <w:rPr>
          <w:rStyle w:val="Heading1"/>
          <w:b/>
          <w:bCs/>
          <w:color w:val="000000"/>
          <w:lang w:eastAsia="en-US"/>
        </w:rPr>
        <w:t xml:space="preserve">Trường </w:t>
      </w:r>
      <w:r w:rsidRPr="000A28ED">
        <w:rPr>
          <w:rStyle w:val="Heading1"/>
          <w:b/>
          <w:bCs/>
          <w:color w:val="000000"/>
        </w:rPr>
        <w:t xml:space="preserve">Tiểu học và </w:t>
      </w:r>
      <w:r w:rsidRPr="000A28ED">
        <w:rPr>
          <w:rStyle w:val="Heading1"/>
          <w:b/>
          <w:bCs/>
          <w:color w:val="000000"/>
          <w:lang w:eastAsia="en-US"/>
        </w:rPr>
        <w:t xml:space="preserve">THCS </w:t>
      </w:r>
      <w:bookmarkEnd w:id="13"/>
      <w:bookmarkEnd w:id="14"/>
      <w:r w:rsidR="0044261F" w:rsidRPr="000A28ED">
        <w:rPr>
          <w:rStyle w:val="Heading1"/>
          <w:b/>
          <w:bCs/>
          <w:color w:val="000000"/>
        </w:rPr>
        <w:t>Hiền Hào</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Phân công nhiệm vụ cụ thể </w:t>
      </w:r>
      <w:r w:rsidRPr="000A28ED">
        <w:rPr>
          <w:rStyle w:val="BodyTextChar1"/>
          <w:color w:val="000000"/>
          <w:lang w:eastAsia="en-US"/>
        </w:rPr>
        <w:t xml:space="preserve">cho </w:t>
      </w:r>
      <w:r w:rsidRPr="000A28ED">
        <w:rPr>
          <w:rStyle w:val="BodyTextChar1"/>
          <w:color w:val="000000"/>
        </w:rPr>
        <w:t xml:space="preserve">cán bộ, giáo viên, nhân viên nhà trường phụ trách </w:t>
      </w:r>
      <w:r w:rsidRPr="000A28ED">
        <w:rPr>
          <w:rStyle w:val="BodyTextChar1"/>
          <w:color w:val="000000"/>
          <w:lang w:eastAsia="en-US"/>
        </w:rPr>
        <w:t xml:space="preserve">PCGD, XMC; </w:t>
      </w:r>
      <w:r w:rsidRPr="000A28ED">
        <w:rPr>
          <w:rStyle w:val="BodyTextChar1"/>
          <w:color w:val="000000"/>
        </w:rPr>
        <w:t xml:space="preserve">phối hợp làm tốt công tác điều </w:t>
      </w:r>
      <w:r w:rsidRPr="000A28ED">
        <w:rPr>
          <w:rStyle w:val="BodyTextChar1"/>
          <w:color w:val="000000"/>
          <w:lang w:eastAsia="en-US"/>
        </w:rPr>
        <w:t xml:space="preserve">tra, </w:t>
      </w:r>
      <w:r w:rsidRPr="000A28ED">
        <w:rPr>
          <w:rStyle w:val="BodyTextChar1"/>
          <w:color w:val="000000"/>
        </w:rPr>
        <w:t xml:space="preserve">rà soát, cập nhật và hoàn thiện hồ sơ </w:t>
      </w:r>
      <w:r w:rsidRPr="000A28ED">
        <w:rPr>
          <w:rStyle w:val="BodyTextChar1"/>
          <w:color w:val="000000"/>
          <w:lang w:eastAsia="en-US"/>
        </w:rPr>
        <w:t xml:space="preserve">PCGD, XMC theo quy </w:t>
      </w:r>
      <w:r w:rsidRPr="000A28ED">
        <w:rPr>
          <w:rStyle w:val="BodyTextChar1"/>
          <w:color w:val="000000"/>
        </w:rPr>
        <w:t>định.</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lang w:eastAsia="en-US"/>
        </w:rPr>
        <w:t xml:space="preserve">- Tham </w:t>
      </w:r>
      <w:r w:rsidRPr="000A28ED">
        <w:rPr>
          <w:rStyle w:val="BodyTextChar1"/>
          <w:color w:val="000000"/>
        </w:rPr>
        <w:t xml:space="preserve">mưu làm tốt công tác </w:t>
      </w:r>
      <w:r w:rsidRPr="000A28ED">
        <w:rPr>
          <w:rStyle w:val="BodyTextChar1"/>
          <w:color w:val="000000"/>
          <w:lang w:eastAsia="en-US"/>
        </w:rPr>
        <w:t xml:space="preserve">PCGD, XMC </w:t>
      </w:r>
      <w:r w:rsidRPr="000A28ED">
        <w:rPr>
          <w:rStyle w:val="BodyTextChar1"/>
          <w:color w:val="000000"/>
        </w:rPr>
        <w:t xml:space="preserve">tại địa phương; đối khớp số liệu giữa các lớp, cập nhật số liệu vào hệ thống thông </w:t>
      </w:r>
      <w:r w:rsidRPr="000A28ED">
        <w:rPr>
          <w:rStyle w:val="BodyTextChar1"/>
          <w:color w:val="000000"/>
          <w:lang w:eastAsia="en-US"/>
        </w:rPr>
        <w:t xml:space="preserve">tin </w:t>
      </w:r>
      <w:r w:rsidRPr="000A28ED">
        <w:rPr>
          <w:rStyle w:val="BodyTextChar1"/>
          <w:color w:val="000000"/>
        </w:rPr>
        <w:t xml:space="preserve">quản lý </w:t>
      </w:r>
      <w:r w:rsidRPr="000A28ED">
        <w:rPr>
          <w:rStyle w:val="BodyTextChar1"/>
          <w:color w:val="000000"/>
          <w:lang w:eastAsia="en-US"/>
        </w:rPr>
        <w:t xml:space="preserve">PCGD, XMC </w:t>
      </w:r>
      <w:r w:rsidRPr="000A28ED">
        <w:rPr>
          <w:rStyle w:val="BodyTextChar1"/>
          <w:color w:val="000000"/>
        </w:rPr>
        <w:t xml:space="preserve">của Bộ Giáo dục và Đào tạo </w:t>
      </w:r>
      <w:r w:rsidRPr="000A28ED">
        <w:rPr>
          <w:rStyle w:val="BodyTextChar1"/>
          <w:color w:val="000000"/>
          <w:lang w:eastAsia="en-US"/>
        </w:rPr>
        <w:t xml:space="preserve">ngay sau khi </w:t>
      </w:r>
      <w:r w:rsidRPr="000A28ED">
        <w:rPr>
          <w:rStyle w:val="BodyTextChar1"/>
          <w:color w:val="000000"/>
        </w:rPr>
        <w:t xml:space="preserve">được Phòng Giáo dục và Đào tạo kiểm </w:t>
      </w:r>
      <w:r w:rsidRPr="000A28ED">
        <w:rPr>
          <w:rStyle w:val="BodyTextChar1"/>
          <w:color w:val="000000"/>
          <w:lang w:eastAsia="en-US"/>
        </w:rPr>
        <w:t xml:space="preserve">tra </w:t>
      </w:r>
      <w:r w:rsidRPr="000A28ED">
        <w:rPr>
          <w:rStyle w:val="BodyTextChar1"/>
          <w:color w:val="000000"/>
        </w:rPr>
        <w:t>và đồng ý chốt số liệu.</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Hoàn thiện các bộ hồ sơ </w:t>
      </w:r>
      <w:r w:rsidRPr="000A28ED">
        <w:rPr>
          <w:rStyle w:val="BodyTextChar1"/>
          <w:color w:val="000000"/>
          <w:lang w:eastAsia="en-US"/>
        </w:rPr>
        <w:t xml:space="preserve">PCGD, XMC </w:t>
      </w:r>
      <w:r w:rsidRPr="000A28ED">
        <w:rPr>
          <w:rStyle w:val="BodyTextChar1"/>
          <w:color w:val="000000"/>
        </w:rPr>
        <w:t xml:space="preserve">của Mầm </w:t>
      </w:r>
      <w:r w:rsidRPr="000A28ED">
        <w:rPr>
          <w:rStyle w:val="BodyTextChar1"/>
          <w:color w:val="000000"/>
          <w:lang w:eastAsia="en-US"/>
        </w:rPr>
        <w:t xml:space="preserve">non theo quy </w:t>
      </w:r>
      <w:r w:rsidRPr="000A28ED">
        <w:rPr>
          <w:rStyle w:val="BodyTextChar1"/>
          <w:color w:val="000000"/>
        </w:rPr>
        <w:t xml:space="preserve">định; hồ sơ liên </w:t>
      </w:r>
      <w:r w:rsidRPr="000A28ED">
        <w:rPr>
          <w:rStyle w:val="BodyTextChar1"/>
          <w:color w:val="000000"/>
          <w:lang w:eastAsia="en-US"/>
        </w:rPr>
        <w:t xml:space="preserve">quan </w:t>
      </w:r>
      <w:r w:rsidRPr="000A28ED">
        <w:rPr>
          <w:rStyle w:val="BodyTextChar1"/>
          <w:color w:val="000000"/>
        </w:rPr>
        <w:t xml:space="preserve">đến </w:t>
      </w:r>
      <w:r w:rsidRPr="000A28ED">
        <w:rPr>
          <w:rStyle w:val="BodyTextChar1"/>
          <w:color w:val="000000"/>
          <w:lang w:eastAsia="en-US"/>
        </w:rPr>
        <w:t xml:space="preserve">PCGD </w:t>
      </w:r>
      <w:r w:rsidRPr="000A28ED">
        <w:rPr>
          <w:rStyle w:val="BodyTextChar1"/>
          <w:color w:val="000000"/>
        </w:rPr>
        <w:t xml:space="preserve">Tiểu học, </w:t>
      </w:r>
      <w:r w:rsidRPr="000A28ED">
        <w:rPr>
          <w:rStyle w:val="BodyTextChar1"/>
          <w:color w:val="000000"/>
          <w:lang w:eastAsia="en-US"/>
        </w:rPr>
        <w:t xml:space="preserve">THCS, THPT </w:t>
      </w:r>
      <w:r w:rsidRPr="000A28ED">
        <w:rPr>
          <w:rStyle w:val="BodyTextChar1"/>
          <w:color w:val="000000"/>
        </w:rPr>
        <w:t xml:space="preserve">và nghề, </w:t>
      </w:r>
      <w:r w:rsidRPr="000A28ED">
        <w:rPr>
          <w:rStyle w:val="BodyTextChar1"/>
          <w:color w:val="000000"/>
          <w:lang w:eastAsia="en-US"/>
        </w:rPr>
        <w:t>XMC.</w:t>
      </w:r>
    </w:p>
    <w:p w:rsidR="00936768" w:rsidRPr="000A28ED" w:rsidRDefault="00936768" w:rsidP="007C216B">
      <w:pPr>
        <w:pStyle w:val="Heading10"/>
        <w:keepNext/>
        <w:keepLines/>
        <w:numPr>
          <w:ilvl w:val="0"/>
          <w:numId w:val="2"/>
        </w:numPr>
        <w:shd w:val="clear" w:color="auto" w:fill="auto"/>
        <w:tabs>
          <w:tab w:val="left" w:pos="1091"/>
        </w:tabs>
        <w:spacing w:after="100"/>
        <w:ind w:firstLine="720"/>
        <w:jc w:val="both"/>
        <w:rPr>
          <w:rFonts w:ascii="Times New Roman" w:hAnsi="Times New Roman" w:cs="Times New Roman"/>
        </w:rPr>
      </w:pPr>
      <w:bookmarkStart w:id="15" w:name="bookmark14"/>
      <w:bookmarkStart w:id="16" w:name="bookmark15"/>
      <w:r w:rsidRPr="000A28ED">
        <w:rPr>
          <w:rStyle w:val="Heading1"/>
          <w:b/>
          <w:bCs/>
          <w:color w:val="000000"/>
        </w:rPr>
        <w:t xml:space="preserve">Các </w:t>
      </w:r>
      <w:r w:rsidRPr="000A28ED">
        <w:rPr>
          <w:rStyle w:val="Heading1"/>
          <w:b/>
          <w:bCs/>
          <w:color w:val="000000"/>
          <w:lang w:eastAsia="en-US"/>
        </w:rPr>
        <w:t xml:space="preserve">ban </w:t>
      </w:r>
      <w:r w:rsidRPr="000A28ED">
        <w:rPr>
          <w:rStyle w:val="Heading1"/>
          <w:b/>
          <w:bCs/>
          <w:color w:val="000000"/>
        </w:rPr>
        <w:t>ngành, đoàn thể, địa phương</w:t>
      </w:r>
      <w:bookmarkEnd w:id="15"/>
      <w:bookmarkEnd w:id="16"/>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Phối hợp chặt chẽ, làm tốt công tác tuyên truyền để mọi người dân </w:t>
      </w:r>
      <w:r w:rsidRPr="000A28ED">
        <w:rPr>
          <w:rStyle w:val="BodyTextChar1"/>
          <w:color w:val="000000"/>
          <w:lang w:eastAsia="en-US"/>
        </w:rPr>
        <w:t xml:space="preserve">trong </w:t>
      </w:r>
      <w:r w:rsidR="0044261F" w:rsidRPr="000A28ED">
        <w:rPr>
          <w:rStyle w:val="BodyTextChar1"/>
          <w:color w:val="000000"/>
        </w:rPr>
        <w:t>xã</w:t>
      </w:r>
      <w:r w:rsidRPr="000A28ED">
        <w:rPr>
          <w:rStyle w:val="BodyTextChar1"/>
          <w:color w:val="000000"/>
        </w:rPr>
        <w:t xml:space="preserve"> hiểu hơn về giáo dục, để từ đó tích cực </w:t>
      </w:r>
      <w:r w:rsidRPr="000A28ED">
        <w:rPr>
          <w:rStyle w:val="BodyTextChar1"/>
          <w:color w:val="000000"/>
          <w:lang w:eastAsia="en-US"/>
        </w:rPr>
        <w:t xml:space="preserve">tham gia </w:t>
      </w:r>
      <w:r w:rsidRPr="000A28ED">
        <w:rPr>
          <w:rStyle w:val="BodyTextChar1"/>
          <w:color w:val="000000"/>
        </w:rPr>
        <w:t>vào các hoạt động giáo dục.</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Căn cứ nội </w:t>
      </w:r>
      <w:r w:rsidRPr="000A28ED">
        <w:rPr>
          <w:rStyle w:val="BodyTextChar1"/>
          <w:color w:val="000000"/>
          <w:lang w:eastAsia="en-US"/>
        </w:rPr>
        <w:t xml:space="preserve">dung </w:t>
      </w:r>
      <w:r w:rsidRPr="000A28ED">
        <w:rPr>
          <w:rStyle w:val="BodyTextChar1"/>
          <w:color w:val="000000"/>
        </w:rPr>
        <w:t xml:space="preserve">Kế hoạch này và chức năng, nhiệm vụ, quyền hạn được </w:t>
      </w:r>
      <w:r w:rsidRPr="000A28ED">
        <w:rPr>
          <w:rStyle w:val="BodyTextChar1"/>
          <w:color w:val="000000"/>
          <w:lang w:eastAsia="en-US"/>
        </w:rPr>
        <w:t xml:space="preserve">giao, </w:t>
      </w:r>
      <w:r w:rsidRPr="000A28ED">
        <w:rPr>
          <w:rStyle w:val="BodyTextChar1"/>
          <w:color w:val="000000"/>
        </w:rPr>
        <w:t xml:space="preserve">tiến hành rà soát xây dựng kế hoạch của tổ chức mình và cụ thể hóa, phân kỳ thực hiện nhiệm vụ </w:t>
      </w:r>
      <w:r w:rsidRPr="000A28ED">
        <w:rPr>
          <w:rStyle w:val="BodyTextChar1"/>
          <w:color w:val="000000"/>
          <w:lang w:eastAsia="en-US"/>
        </w:rPr>
        <w:t xml:space="preserve">trong </w:t>
      </w:r>
      <w:r w:rsidRPr="000A28ED">
        <w:rPr>
          <w:rStyle w:val="BodyTextChar1"/>
          <w:color w:val="000000"/>
        </w:rPr>
        <w:t>kế hoạch hàng năm.</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b/>
          <w:bCs/>
          <w:i/>
          <w:iCs/>
          <w:color w:val="000000"/>
          <w:lang w:eastAsia="en-US"/>
        </w:rPr>
        <w:t xml:space="preserve">* </w:t>
      </w:r>
      <w:r w:rsidRPr="000A28ED">
        <w:rPr>
          <w:rStyle w:val="BodyTextChar1"/>
          <w:b/>
          <w:bCs/>
          <w:i/>
          <w:iCs/>
          <w:color w:val="000000"/>
        </w:rPr>
        <w:t>Hội Khuyến học</w:t>
      </w:r>
      <w:r w:rsidRPr="000A28ED">
        <w:rPr>
          <w:rStyle w:val="BodyTextChar1"/>
          <w:i/>
          <w:iCs/>
          <w:color w:val="000000"/>
        </w:rPr>
        <w:t>:</w:t>
      </w:r>
      <w:r w:rsidRPr="000A28ED">
        <w:rPr>
          <w:rStyle w:val="BodyTextChar1"/>
          <w:color w:val="000000"/>
        </w:rPr>
        <w:t xml:space="preserve"> Phối hợp với TTHTCĐ tổ chức tốt Tuần lễ hưởng ứng học tập suốt đời; tổ chức vận động các </w:t>
      </w:r>
      <w:r w:rsidRPr="000A28ED">
        <w:rPr>
          <w:rStyle w:val="BodyTextChar1"/>
          <w:color w:val="000000"/>
          <w:lang w:eastAsia="en-US"/>
        </w:rPr>
        <w:t xml:space="preserve">gia </w:t>
      </w:r>
      <w:r w:rsidRPr="000A28ED">
        <w:rPr>
          <w:rStyle w:val="BodyTextChar1"/>
          <w:color w:val="000000"/>
        </w:rPr>
        <w:t xml:space="preserve">đình, dòng họ và cộng đồng dân cư tích cực vận động người chưa biết chữ, người vừa biết chữ </w:t>
      </w:r>
      <w:r w:rsidRPr="000A28ED">
        <w:rPr>
          <w:rStyle w:val="BodyTextChar1"/>
          <w:color w:val="000000"/>
          <w:lang w:eastAsia="en-US"/>
        </w:rPr>
        <w:t xml:space="preserve">tham gia </w:t>
      </w:r>
      <w:r w:rsidRPr="000A28ED">
        <w:rPr>
          <w:rStyle w:val="BodyTextChar1"/>
          <w:color w:val="000000"/>
        </w:rPr>
        <w:t xml:space="preserve">học các lớp </w:t>
      </w:r>
      <w:r w:rsidRPr="000A28ED">
        <w:rPr>
          <w:rStyle w:val="BodyTextChar1"/>
          <w:color w:val="000000"/>
          <w:lang w:eastAsia="en-US"/>
        </w:rPr>
        <w:t xml:space="preserve">XMC, GDTTSKBC </w:t>
      </w:r>
      <w:r w:rsidRPr="000A28ED">
        <w:rPr>
          <w:rStyle w:val="BodyTextChar1"/>
          <w:color w:val="000000"/>
        </w:rPr>
        <w:t>và các lớp chuyên đề để củng cố kết quả xóa mù chữ.</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b/>
          <w:bCs/>
          <w:i/>
          <w:iCs/>
          <w:color w:val="000000"/>
          <w:lang w:eastAsia="en-US"/>
        </w:rPr>
        <w:t xml:space="preserve">* </w:t>
      </w:r>
      <w:r w:rsidRPr="000A28ED">
        <w:rPr>
          <w:rStyle w:val="BodyTextChar1"/>
          <w:b/>
          <w:bCs/>
          <w:i/>
          <w:iCs/>
          <w:color w:val="000000"/>
        </w:rPr>
        <w:t xml:space="preserve">Cán bộ Chính sách Xã hội </w:t>
      </w:r>
      <w:r w:rsidRPr="000A28ED">
        <w:rPr>
          <w:rStyle w:val="BodyTextChar1"/>
          <w:b/>
          <w:bCs/>
          <w:i/>
          <w:iCs/>
          <w:color w:val="000000"/>
          <w:lang w:eastAsia="en-US"/>
        </w:rPr>
        <w:t xml:space="preserve">- </w:t>
      </w:r>
      <w:r w:rsidRPr="000A28ED">
        <w:rPr>
          <w:rStyle w:val="BodyTextChar1"/>
          <w:b/>
          <w:bCs/>
          <w:i/>
          <w:iCs/>
          <w:color w:val="000000"/>
        </w:rPr>
        <w:t xml:space="preserve">Trẻ </w:t>
      </w:r>
      <w:r w:rsidRPr="000A28ED">
        <w:rPr>
          <w:rStyle w:val="BodyTextChar1"/>
          <w:b/>
          <w:bCs/>
          <w:i/>
          <w:iCs/>
          <w:color w:val="000000"/>
          <w:lang w:eastAsia="en-US"/>
        </w:rPr>
        <w:t>em</w:t>
      </w:r>
      <w:r w:rsidRPr="000A28ED">
        <w:rPr>
          <w:rStyle w:val="BodyTextChar1"/>
          <w:i/>
          <w:iCs/>
          <w:color w:val="000000"/>
          <w:lang w:eastAsia="en-US"/>
        </w:rPr>
        <w:t>:</w:t>
      </w:r>
      <w:r w:rsidRPr="000A28ED">
        <w:rPr>
          <w:rStyle w:val="BodyTextChar1"/>
          <w:color w:val="000000"/>
          <w:lang w:eastAsia="en-US"/>
        </w:rPr>
        <w:t xml:space="preserve"> </w:t>
      </w:r>
      <w:r w:rsidRPr="000A28ED">
        <w:rPr>
          <w:rStyle w:val="BodyTextChar1"/>
          <w:color w:val="000000"/>
        </w:rPr>
        <w:t xml:space="preserve">Thực hiện chính sách đối với người khuyết tật, </w:t>
      </w:r>
      <w:r w:rsidRPr="000A28ED">
        <w:rPr>
          <w:rStyle w:val="BodyTextChar1"/>
          <w:color w:val="000000"/>
          <w:lang w:eastAsia="en-US"/>
        </w:rPr>
        <w:t xml:space="preserve">thanh </w:t>
      </w:r>
      <w:r w:rsidRPr="000A28ED">
        <w:rPr>
          <w:rStyle w:val="BodyTextChar1"/>
          <w:color w:val="000000"/>
        </w:rPr>
        <w:t xml:space="preserve">thiếu niên là </w:t>
      </w:r>
      <w:r w:rsidRPr="000A28ED">
        <w:rPr>
          <w:rStyle w:val="BodyTextChar1"/>
          <w:color w:val="000000"/>
          <w:lang w:eastAsia="en-US"/>
        </w:rPr>
        <w:t xml:space="preserve">con </w:t>
      </w:r>
      <w:r w:rsidRPr="000A28ED">
        <w:rPr>
          <w:rStyle w:val="BodyTextChar1"/>
          <w:color w:val="000000"/>
        </w:rPr>
        <w:t xml:space="preserve">Liệt sĩ, </w:t>
      </w:r>
      <w:r w:rsidRPr="000A28ED">
        <w:rPr>
          <w:rStyle w:val="BodyTextChar1"/>
          <w:color w:val="000000"/>
          <w:lang w:eastAsia="en-US"/>
        </w:rPr>
        <w:t xml:space="preserve">con </w:t>
      </w:r>
      <w:r w:rsidRPr="000A28ED">
        <w:rPr>
          <w:rStyle w:val="BodyTextChar1"/>
          <w:color w:val="000000"/>
        </w:rPr>
        <w:t xml:space="preserve">thương </w:t>
      </w:r>
      <w:r w:rsidRPr="000A28ED">
        <w:rPr>
          <w:rStyle w:val="BodyTextChar1"/>
          <w:color w:val="000000"/>
          <w:lang w:eastAsia="en-US"/>
        </w:rPr>
        <w:t xml:space="preserve">binh, con gia </w:t>
      </w:r>
      <w:r w:rsidRPr="000A28ED">
        <w:rPr>
          <w:rStyle w:val="BodyTextChar1"/>
          <w:color w:val="000000"/>
        </w:rPr>
        <w:t>đình có công với cách mạng, con gia đình có hoàn cảnh khó khăn... học xóa mù chữ theo hướng dẫn của Bộ Lao động - Thương binh và Xã hội.</w:t>
      </w:r>
    </w:p>
    <w:p w:rsidR="007C216B"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b/>
          <w:bCs/>
          <w:i/>
          <w:iCs/>
          <w:color w:val="000000"/>
        </w:rPr>
        <w:lastRenderedPageBreak/>
        <w:t>* Đài Truyền thanh</w:t>
      </w:r>
      <w:r w:rsidRPr="000A28ED">
        <w:rPr>
          <w:rStyle w:val="BodyTextChar1"/>
          <w:i/>
          <w:iCs/>
          <w:color w:val="000000"/>
        </w:rPr>
        <w:t>:</w:t>
      </w:r>
      <w:r w:rsidRPr="000A28ED">
        <w:rPr>
          <w:rStyle w:val="BodyTextChar1"/>
          <w:color w:val="000000"/>
        </w:rPr>
        <w:t xml:space="preserve"> Xây dựng kế hoạch và tổ chức thực hiện các hoạt động tuyên truyền về công tác xóa mù chữ lồng ghép với việc tuyên truyền về xây dựng xã hội học tập tại địa phương.</w:t>
      </w:r>
    </w:p>
    <w:p w:rsidR="00936768" w:rsidRPr="000A28ED" w:rsidRDefault="00936768" w:rsidP="007C216B">
      <w:pPr>
        <w:pStyle w:val="BodyText"/>
        <w:shd w:val="clear" w:color="auto" w:fill="auto"/>
        <w:spacing w:after="100"/>
        <w:ind w:firstLine="720"/>
        <w:jc w:val="both"/>
        <w:rPr>
          <w:rFonts w:ascii="Times New Roman" w:hAnsi="Times New Roman" w:cs="Times New Roman"/>
        </w:rPr>
      </w:pPr>
      <w:r w:rsidRPr="000A28ED">
        <w:rPr>
          <w:rStyle w:val="BodyTextChar1"/>
          <w:b/>
          <w:bCs/>
          <w:i/>
          <w:iCs/>
          <w:color w:val="000000"/>
          <w:lang w:eastAsia="en-US"/>
        </w:rPr>
        <w:t xml:space="preserve">* </w:t>
      </w:r>
      <w:r w:rsidRPr="000A28ED">
        <w:rPr>
          <w:rStyle w:val="BodyTextChar1"/>
          <w:b/>
          <w:bCs/>
          <w:i/>
          <w:iCs/>
          <w:color w:val="000000"/>
        </w:rPr>
        <w:t xml:space="preserve">Ủy </w:t>
      </w:r>
      <w:r w:rsidRPr="000A28ED">
        <w:rPr>
          <w:rStyle w:val="BodyTextChar1"/>
          <w:b/>
          <w:bCs/>
          <w:i/>
          <w:iCs/>
          <w:color w:val="000000"/>
          <w:lang w:eastAsia="en-US"/>
        </w:rPr>
        <w:t xml:space="preserve">ban MTTQ </w:t>
      </w:r>
      <w:r w:rsidRPr="000A28ED">
        <w:rPr>
          <w:rStyle w:val="BodyTextChar1"/>
          <w:b/>
          <w:bCs/>
          <w:i/>
          <w:iCs/>
          <w:color w:val="000000"/>
        </w:rPr>
        <w:t xml:space="preserve">Việt </w:t>
      </w:r>
      <w:r w:rsidRPr="000A28ED">
        <w:rPr>
          <w:rStyle w:val="BodyTextChar1"/>
          <w:b/>
          <w:bCs/>
          <w:i/>
          <w:iCs/>
          <w:color w:val="000000"/>
          <w:lang w:eastAsia="en-US"/>
        </w:rPr>
        <w:t>Nam</w:t>
      </w:r>
      <w:r w:rsidRPr="000A28ED">
        <w:rPr>
          <w:rStyle w:val="BodyTextChar1"/>
          <w:i/>
          <w:iCs/>
          <w:color w:val="000000"/>
          <w:lang w:eastAsia="en-US"/>
        </w:rPr>
        <w:t>:</w:t>
      </w:r>
      <w:r w:rsidRPr="000A28ED">
        <w:rPr>
          <w:rStyle w:val="BodyTextChar1"/>
          <w:color w:val="000000"/>
          <w:lang w:eastAsia="en-US"/>
        </w:rPr>
        <w:t xml:space="preserve"> </w:t>
      </w:r>
      <w:r w:rsidRPr="000A28ED">
        <w:rPr>
          <w:rStyle w:val="BodyTextChar1"/>
          <w:color w:val="000000"/>
        </w:rPr>
        <w:t xml:space="preserve">Đưa nội </w:t>
      </w:r>
      <w:r w:rsidRPr="000A28ED">
        <w:rPr>
          <w:rStyle w:val="BodyTextChar1"/>
          <w:color w:val="000000"/>
          <w:lang w:eastAsia="en-US"/>
        </w:rPr>
        <w:t xml:space="preserve">dung </w:t>
      </w:r>
      <w:r w:rsidRPr="000A28ED">
        <w:rPr>
          <w:rStyle w:val="BodyTextChar1"/>
          <w:color w:val="000000"/>
        </w:rPr>
        <w:t xml:space="preserve">xóa mù chữ vào cuộc vận động “Toàn dân đoàn kết xây dựng nông thôn mới, đô thị văn </w:t>
      </w:r>
      <w:r w:rsidRPr="000A28ED">
        <w:rPr>
          <w:rStyle w:val="BodyTextChar1"/>
          <w:color w:val="000000"/>
          <w:lang w:eastAsia="en-US"/>
        </w:rPr>
        <w:t>minh”.</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b/>
          <w:bCs/>
          <w:i/>
          <w:iCs/>
          <w:color w:val="000000"/>
          <w:lang w:eastAsia="en-US"/>
        </w:rPr>
        <w:t xml:space="preserve">* </w:t>
      </w:r>
      <w:r w:rsidRPr="000A28ED">
        <w:rPr>
          <w:rStyle w:val="BodyTextChar1"/>
          <w:b/>
          <w:bCs/>
          <w:i/>
          <w:iCs/>
          <w:color w:val="000000"/>
        </w:rPr>
        <w:t xml:space="preserve">Đoàn </w:t>
      </w:r>
      <w:r w:rsidRPr="000A28ED">
        <w:rPr>
          <w:rStyle w:val="BodyTextChar1"/>
          <w:b/>
          <w:bCs/>
          <w:i/>
          <w:iCs/>
          <w:color w:val="000000"/>
          <w:lang w:eastAsia="en-US"/>
        </w:rPr>
        <w:t xml:space="preserve">Thanh </w:t>
      </w:r>
      <w:r w:rsidRPr="000A28ED">
        <w:rPr>
          <w:rStyle w:val="BodyTextChar1"/>
          <w:b/>
          <w:bCs/>
          <w:i/>
          <w:iCs/>
          <w:color w:val="000000"/>
        </w:rPr>
        <w:t xml:space="preserve">niên Cộng sản Hồ Chí </w:t>
      </w:r>
      <w:r w:rsidRPr="000A28ED">
        <w:rPr>
          <w:rStyle w:val="BodyTextChar1"/>
          <w:b/>
          <w:bCs/>
          <w:i/>
          <w:iCs/>
          <w:color w:val="000000"/>
          <w:lang w:eastAsia="en-US"/>
        </w:rPr>
        <w:t>Minh</w:t>
      </w:r>
      <w:r w:rsidRPr="000A28ED">
        <w:rPr>
          <w:rStyle w:val="BodyTextChar1"/>
          <w:i/>
          <w:iCs/>
          <w:color w:val="000000"/>
          <w:lang w:eastAsia="en-US"/>
        </w:rPr>
        <w:t>:</w:t>
      </w:r>
      <w:r w:rsidRPr="000A28ED">
        <w:rPr>
          <w:rStyle w:val="BodyTextChar1"/>
          <w:color w:val="000000"/>
          <w:lang w:eastAsia="en-US"/>
        </w:rPr>
        <w:t xml:space="preserve"> </w:t>
      </w:r>
      <w:r w:rsidRPr="000A28ED">
        <w:rPr>
          <w:rStyle w:val="BodyTextChar1"/>
          <w:color w:val="000000"/>
        </w:rPr>
        <w:t xml:space="preserve">Tổ chức phối hợp, lồng ghép các hoạt động truyên truyền, vận động </w:t>
      </w:r>
      <w:r w:rsidRPr="000A28ED">
        <w:rPr>
          <w:rStyle w:val="BodyTextChar1"/>
          <w:color w:val="000000"/>
          <w:lang w:eastAsia="en-US"/>
        </w:rPr>
        <w:t xml:space="preserve">thanh, </w:t>
      </w:r>
      <w:r w:rsidRPr="000A28ED">
        <w:rPr>
          <w:rStyle w:val="BodyTextChar1"/>
          <w:color w:val="000000"/>
        </w:rPr>
        <w:t>thiế</w:t>
      </w:r>
      <w:r w:rsidR="007D50F5" w:rsidRPr="000A28ED">
        <w:rPr>
          <w:rStyle w:val="BodyTextChar1"/>
          <w:color w:val="000000"/>
        </w:rPr>
        <w:t xml:space="preserve">u niên </w:t>
      </w:r>
      <w:r w:rsidRPr="000A28ED">
        <w:rPr>
          <w:rStyle w:val="BodyTextChar1"/>
          <w:color w:val="000000"/>
        </w:rPr>
        <w:t xml:space="preserve">chưa biết chữ </w:t>
      </w:r>
      <w:r w:rsidRPr="000A28ED">
        <w:rPr>
          <w:rStyle w:val="BodyTextChar1"/>
          <w:color w:val="000000"/>
          <w:lang w:eastAsia="en-US"/>
        </w:rPr>
        <w:t xml:space="preserve">tham gia </w:t>
      </w:r>
      <w:r w:rsidRPr="000A28ED">
        <w:rPr>
          <w:rStyle w:val="BodyTextChar1"/>
          <w:color w:val="000000"/>
        </w:rPr>
        <w:t xml:space="preserve">học xóa mù chữ; tổ chức </w:t>
      </w:r>
      <w:r w:rsidRPr="000A28ED">
        <w:rPr>
          <w:rStyle w:val="BodyTextChar1"/>
          <w:color w:val="000000"/>
          <w:lang w:eastAsia="en-US"/>
        </w:rPr>
        <w:t xml:space="preserve">phong </w:t>
      </w:r>
      <w:r w:rsidRPr="000A28ED">
        <w:rPr>
          <w:rStyle w:val="BodyTextChar1"/>
          <w:color w:val="000000"/>
        </w:rPr>
        <w:t xml:space="preserve">trào học </w:t>
      </w:r>
      <w:r w:rsidRPr="000A28ED">
        <w:rPr>
          <w:rStyle w:val="BodyTextChar1"/>
          <w:color w:val="000000"/>
          <w:lang w:eastAsia="en-US"/>
        </w:rPr>
        <w:t xml:space="preserve">sinh, sinh </w:t>
      </w:r>
      <w:r w:rsidRPr="000A28ED">
        <w:rPr>
          <w:rStyle w:val="BodyTextChar1"/>
          <w:color w:val="000000"/>
        </w:rPr>
        <w:t xml:space="preserve">viên tình nguyện dạy xóa mù chữ </w:t>
      </w:r>
      <w:r w:rsidRPr="000A28ED">
        <w:rPr>
          <w:rStyle w:val="BodyTextChar1"/>
          <w:color w:val="000000"/>
          <w:lang w:eastAsia="en-US"/>
        </w:rPr>
        <w:t xml:space="preserve">cho </w:t>
      </w:r>
      <w:r w:rsidRPr="000A28ED">
        <w:rPr>
          <w:rStyle w:val="BodyTextChar1"/>
          <w:color w:val="000000"/>
        </w:rPr>
        <w:t>người dân.</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b/>
          <w:bCs/>
          <w:i/>
          <w:iCs/>
          <w:color w:val="000000"/>
          <w:lang w:eastAsia="en-US"/>
        </w:rPr>
        <w:t xml:space="preserve">* </w:t>
      </w:r>
      <w:r w:rsidRPr="000A28ED">
        <w:rPr>
          <w:rStyle w:val="BodyTextChar1"/>
          <w:b/>
          <w:bCs/>
          <w:i/>
          <w:iCs/>
          <w:color w:val="000000"/>
        </w:rPr>
        <w:t>Hội Liên hiệp Phụ nữ</w:t>
      </w:r>
      <w:r w:rsidRPr="000A28ED">
        <w:rPr>
          <w:rStyle w:val="BodyTextChar1"/>
          <w:i/>
          <w:iCs/>
          <w:color w:val="000000"/>
        </w:rPr>
        <w:t>:</w:t>
      </w:r>
      <w:r w:rsidRPr="000A28ED">
        <w:rPr>
          <w:rStyle w:val="BodyTextChar1"/>
          <w:color w:val="000000"/>
        </w:rPr>
        <w:t xml:space="preserve"> Đẩy mạnh việc tuyên truyền, giáo dục nhận thức </w:t>
      </w:r>
      <w:r w:rsidRPr="000A28ED">
        <w:rPr>
          <w:rStyle w:val="BodyTextChar1"/>
          <w:color w:val="000000"/>
          <w:lang w:eastAsia="en-US"/>
        </w:rPr>
        <w:t xml:space="preserve">cho </w:t>
      </w:r>
      <w:r w:rsidRPr="000A28ED">
        <w:rPr>
          <w:rStyle w:val="BodyTextChar1"/>
          <w:color w:val="000000"/>
        </w:rPr>
        <w:t xml:space="preserve">phụ nữ và trẻ </w:t>
      </w:r>
      <w:r w:rsidRPr="000A28ED">
        <w:rPr>
          <w:rStyle w:val="BodyTextChar1"/>
          <w:color w:val="000000"/>
          <w:lang w:eastAsia="en-US"/>
        </w:rPr>
        <w:t xml:space="preserve">em </w:t>
      </w:r>
      <w:r w:rsidRPr="000A28ED">
        <w:rPr>
          <w:rStyle w:val="BodyTextChar1"/>
          <w:color w:val="000000"/>
        </w:rPr>
        <w:t>gái về sự cần thiết phải biết chữ.</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Tổ chức điều </w:t>
      </w:r>
      <w:r w:rsidRPr="000A28ED">
        <w:rPr>
          <w:rStyle w:val="BodyTextChar1"/>
          <w:color w:val="000000"/>
          <w:lang w:eastAsia="en-US"/>
        </w:rPr>
        <w:t xml:space="preserve">tra, </w:t>
      </w:r>
      <w:r w:rsidRPr="000A28ED">
        <w:rPr>
          <w:rStyle w:val="BodyTextChar1"/>
          <w:color w:val="000000"/>
        </w:rPr>
        <w:t xml:space="preserve">thống kê số phụ nữ, trẻ </w:t>
      </w:r>
      <w:r w:rsidRPr="000A28ED">
        <w:rPr>
          <w:rStyle w:val="BodyTextChar1"/>
          <w:color w:val="000000"/>
          <w:lang w:eastAsia="en-US"/>
        </w:rPr>
        <w:t xml:space="preserve">em </w:t>
      </w:r>
      <w:r w:rsidRPr="000A28ED">
        <w:rPr>
          <w:rStyle w:val="BodyTextChar1"/>
          <w:color w:val="000000"/>
        </w:rPr>
        <w:t>gái chưa biết chữ; nghiên cứu các biện pháp vận động, tổ chức các hình thức học xóa mù chữ phù hợp với các nhóm đối tượng;</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color w:val="000000"/>
        </w:rPr>
        <w:t xml:space="preserve">Đề xuất với các cơ </w:t>
      </w:r>
      <w:r w:rsidRPr="000A28ED">
        <w:rPr>
          <w:rStyle w:val="BodyTextChar1"/>
          <w:color w:val="000000"/>
          <w:lang w:eastAsia="en-US"/>
        </w:rPr>
        <w:t xml:space="preserve">quan </w:t>
      </w:r>
      <w:r w:rsidRPr="000A28ED">
        <w:rPr>
          <w:rStyle w:val="BodyTextChar1"/>
          <w:color w:val="000000"/>
        </w:rPr>
        <w:t xml:space="preserve">chức năng xây dựng chính sách hỗ trợ phụ nữ, trẻ </w:t>
      </w:r>
      <w:r w:rsidRPr="000A28ED">
        <w:rPr>
          <w:rStyle w:val="BodyTextChar1"/>
          <w:color w:val="000000"/>
          <w:lang w:eastAsia="en-US"/>
        </w:rPr>
        <w:t xml:space="preserve">em </w:t>
      </w:r>
      <w:r w:rsidRPr="000A28ED">
        <w:rPr>
          <w:rStyle w:val="BodyTextChar1"/>
          <w:color w:val="000000"/>
        </w:rPr>
        <w:t xml:space="preserve">gái học xóa mù chữ; tạo cơ hội, điều kiện </w:t>
      </w:r>
      <w:r w:rsidRPr="000A28ED">
        <w:rPr>
          <w:rStyle w:val="BodyTextChar1"/>
          <w:color w:val="000000"/>
          <w:lang w:eastAsia="en-US"/>
        </w:rPr>
        <w:t xml:space="preserve">cho </w:t>
      </w:r>
      <w:r w:rsidRPr="000A28ED">
        <w:rPr>
          <w:rStyle w:val="BodyTextChar1"/>
          <w:color w:val="000000"/>
        </w:rPr>
        <w:t xml:space="preserve">phụ nữ, trẻ </w:t>
      </w:r>
      <w:r w:rsidRPr="000A28ED">
        <w:rPr>
          <w:rStyle w:val="BodyTextChar1"/>
          <w:color w:val="000000"/>
          <w:lang w:eastAsia="en-US"/>
        </w:rPr>
        <w:t xml:space="preserve">em </w:t>
      </w:r>
      <w:r w:rsidRPr="000A28ED">
        <w:rPr>
          <w:rStyle w:val="BodyTextChar1"/>
          <w:color w:val="000000"/>
        </w:rPr>
        <w:t xml:space="preserve">gái </w:t>
      </w:r>
      <w:r w:rsidRPr="000A28ED">
        <w:rPr>
          <w:rStyle w:val="BodyTextChar1"/>
          <w:color w:val="000000"/>
          <w:lang w:eastAsia="en-US"/>
        </w:rPr>
        <w:t xml:space="preserve">sau khi </w:t>
      </w:r>
      <w:r w:rsidRPr="000A28ED">
        <w:rPr>
          <w:rStyle w:val="BodyTextChar1"/>
          <w:color w:val="000000"/>
        </w:rPr>
        <w:t xml:space="preserve">học chữ được học nghề, làm nghề để củng cố kết quả biết chữ, hạn chế tình trạng tái mù chữ và ổn định cuộc sống </w:t>
      </w:r>
      <w:r w:rsidRPr="000A28ED">
        <w:rPr>
          <w:rStyle w:val="BodyTextChar1"/>
          <w:color w:val="000000"/>
          <w:lang w:eastAsia="en-US"/>
        </w:rPr>
        <w:t xml:space="preserve">gia </w:t>
      </w:r>
      <w:r w:rsidRPr="000A28ED">
        <w:rPr>
          <w:rStyle w:val="BodyTextChar1"/>
          <w:color w:val="000000"/>
        </w:rPr>
        <w:t>đình.</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 </w:t>
      </w:r>
      <w:r w:rsidRPr="000A28ED">
        <w:rPr>
          <w:rStyle w:val="BodyTextChar1"/>
          <w:b/>
          <w:bCs/>
          <w:i/>
          <w:iCs/>
          <w:color w:val="000000"/>
        </w:rPr>
        <w:t>Hội Nông dân</w:t>
      </w:r>
      <w:r w:rsidRPr="000A28ED">
        <w:rPr>
          <w:rStyle w:val="BodyTextChar1"/>
          <w:i/>
          <w:iCs/>
          <w:color w:val="000000"/>
        </w:rPr>
        <w:t>:</w:t>
      </w:r>
      <w:r w:rsidRPr="000A28ED">
        <w:rPr>
          <w:rStyle w:val="BodyTextChar1"/>
          <w:color w:val="000000"/>
        </w:rPr>
        <w:t xml:space="preserve"> Vận động nông dân chưa biết chữ đi học và tổ chức các lớp học xóa mù chữ </w:t>
      </w:r>
      <w:r w:rsidRPr="000A28ED">
        <w:rPr>
          <w:rStyle w:val="BodyTextChar1"/>
          <w:color w:val="000000"/>
          <w:lang w:eastAsia="en-US"/>
        </w:rPr>
        <w:t xml:space="preserve">cho </w:t>
      </w:r>
      <w:r w:rsidRPr="000A28ED">
        <w:rPr>
          <w:rStyle w:val="BodyTextChar1"/>
          <w:color w:val="000000"/>
        </w:rPr>
        <w:t xml:space="preserve">nông dân; Triển </w:t>
      </w:r>
      <w:r w:rsidRPr="000A28ED">
        <w:rPr>
          <w:rStyle w:val="BodyTextChar1"/>
          <w:color w:val="000000"/>
          <w:lang w:eastAsia="en-US"/>
        </w:rPr>
        <w:t xml:space="preserve">khai </w:t>
      </w:r>
      <w:r w:rsidRPr="000A28ED">
        <w:rPr>
          <w:rStyle w:val="BodyTextChar1"/>
          <w:color w:val="000000"/>
        </w:rPr>
        <w:t xml:space="preserve">thực hiện tài liệu liên </w:t>
      </w:r>
      <w:r w:rsidRPr="000A28ED">
        <w:rPr>
          <w:rStyle w:val="BodyTextChar1"/>
          <w:color w:val="000000"/>
          <w:lang w:eastAsia="en-US"/>
        </w:rPr>
        <w:t xml:space="preserve">quan </w:t>
      </w:r>
      <w:r w:rsidRPr="000A28ED">
        <w:rPr>
          <w:rStyle w:val="BodyTextChar1"/>
          <w:color w:val="000000"/>
        </w:rPr>
        <w:t xml:space="preserve">đến chuyên đề nông nghiệp và nông thôn để giảng dạy </w:t>
      </w:r>
      <w:r w:rsidRPr="000A28ED">
        <w:rPr>
          <w:rStyle w:val="BodyTextChar1"/>
          <w:color w:val="000000"/>
          <w:lang w:eastAsia="en-US"/>
        </w:rPr>
        <w:t xml:space="preserve">trong </w:t>
      </w:r>
      <w:r w:rsidRPr="000A28ED">
        <w:rPr>
          <w:rStyle w:val="BodyTextChar1"/>
          <w:color w:val="000000"/>
        </w:rPr>
        <w:t xml:space="preserve">các </w:t>
      </w:r>
      <w:r w:rsidRPr="000A28ED">
        <w:rPr>
          <w:rStyle w:val="BodyTextChar1"/>
          <w:color w:val="000000"/>
          <w:lang w:eastAsia="en-US"/>
        </w:rPr>
        <w:t xml:space="preserve">Trung </w:t>
      </w:r>
      <w:r w:rsidRPr="000A28ED">
        <w:rPr>
          <w:rStyle w:val="BodyTextChar1"/>
          <w:color w:val="000000"/>
        </w:rPr>
        <w:t xml:space="preserve">tâm học tập cộng đồng nhằm củng cố kết quả xóa mù chữ </w:t>
      </w:r>
      <w:r w:rsidRPr="000A28ED">
        <w:rPr>
          <w:rStyle w:val="BodyTextChar1"/>
          <w:color w:val="000000"/>
          <w:lang w:eastAsia="en-US"/>
        </w:rPr>
        <w:t xml:space="preserve">theo </w:t>
      </w:r>
      <w:r w:rsidRPr="000A28ED">
        <w:rPr>
          <w:rStyle w:val="BodyTextChar1"/>
          <w:color w:val="000000"/>
        </w:rPr>
        <w:t xml:space="preserve">hướng dẫn của Hội Nông dân Việt </w:t>
      </w:r>
      <w:r w:rsidR="007C216B" w:rsidRPr="000A28ED">
        <w:rPr>
          <w:rStyle w:val="BodyTextChar1"/>
          <w:color w:val="000000"/>
          <w:lang w:eastAsia="en-US"/>
        </w:rPr>
        <w:t>Nam</w:t>
      </w:r>
      <w:r w:rsidRPr="000A28ED">
        <w:rPr>
          <w:rStyle w:val="BodyTextChar1"/>
          <w:color w:val="000000"/>
          <w:lang w:eastAsia="en-US"/>
        </w:rPr>
        <w:t>.</w:t>
      </w:r>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b/>
          <w:bCs/>
          <w:i/>
          <w:iCs/>
          <w:color w:val="000000"/>
          <w:lang w:eastAsia="en-US"/>
        </w:rPr>
        <w:t xml:space="preserve">* </w:t>
      </w:r>
      <w:r w:rsidRPr="000A28ED">
        <w:rPr>
          <w:rStyle w:val="BodyTextChar1"/>
          <w:b/>
          <w:bCs/>
          <w:i/>
          <w:iCs/>
          <w:color w:val="000000"/>
        </w:rPr>
        <w:t xml:space="preserve">Hội Cựu chiến </w:t>
      </w:r>
      <w:r w:rsidRPr="000A28ED">
        <w:rPr>
          <w:rStyle w:val="BodyTextChar1"/>
          <w:b/>
          <w:bCs/>
          <w:i/>
          <w:iCs/>
          <w:color w:val="000000"/>
          <w:lang w:eastAsia="en-US"/>
        </w:rPr>
        <w:t>binh</w:t>
      </w:r>
      <w:r w:rsidRPr="000A28ED">
        <w:rPr>
          <w:rStyle w:val="BodyTextChar1"/>
          <w:i/>
          <w:iCs/>
          <w:color w:val="000000"/>
          <w:lang w:eastAsia="en-US"/>
        </w:rPr>
        <w:t>:</w:t>
      </w:r>
      <w:r w:rsidRPr="000A28ED">
        <w:rPr>
          <w:rStyle w:val="BodyTextChar1"/>
          <w:color w:val="000000"/>
          <w:lang w:eastAsia="en-US"/>
        </w:rPr>
        <w:t xml:space="preserve"> </w:t>
      </w:r>
      <w:r w:rsidRPr="000A28ED">
        <w:rPr>
          <w:rStyle w:val="BodyTextChar1"/>
          <w:color w:val="000000"/>
        </w:rPr>
        <w:t xml:space="preserve">Chủ động phối hợp với các đơn vị liên </w:t>
      </w:r>
      <w:r w:rsidRPr="000A28ED">
        <w:rPr>
          <w:rStyle w:val="BodyTextChar1"/>
          <w:color w:val="000000"/>
          <w:lang w:eastAsia="en-US"/>
        </w:rPr>
        <w:t xml:space="preserve">quan </w:t>
      </w:r>
      <w:r w:rsidRPr="000A28ED">
        <w:rPr>
          <w:rStyle w:val="BodyTextChar1"/>
          <w:color w:val="000000"/>
        </w:rPr>
        <w:t xml:space="preserve">triển </w:t>
      </w:r>
      <w:r w:rsidRPr="000A28ED">
        <w:rPr>
          <w:rStyle w:val="BodyTextChar1"/>
          <w:color w:val="000000"/>
          <w:lang w:eastAsia="en-US"/>
        </w:rPr>
        <w:t xml:space="preserve">khai </w:t>
      </w:r>
      <w:r w:rsidRPr="000A28ED">
        <w:rPr>
          <w:rStyle w:val="BodyTextChar1"/>
          <w:color w:val="000000"/>
        </w:rPr>
        <w:t xml:space="preserve">nhiệm vụ và giải pháp </w:t>
      </w:r>
      <w:r w:rsidR="001075A6" w:rsidRPr="001075A6">
        <w:rPr>
          <w:rStyle w:val="BodyTextChar1"/>
          <w:color w:val="000000"/>
        </w:rPr>
        <w:t>XMC</w:t>
      </w:r>
      <w:r w:rsidRPr="000A28ED">
        <w:rPr>
          <w:rStyle w:val="BodyTextChar1"/>
          <w:color w:val="000000"/>
        </w:rPr>
        <w:t xml:space="preserve"> phù hợp với chức năng, nhiệm vụ của Hội.</w:t>
      </w:r>
    </w:p>
    <w:p w:rsidR="00936768" w:rsidRPr="000A28ED" w:rsidRDefault="00936768" w:rsidP="009B4BF9">
      <w:pPr>
        <w:pStyle w:val="Heading10"/>
        <w:keepNext/>
        <w:keepLines/>
        <w:shd w:val="clear" w:color="auto" w:fill="auto"/>
        <w:ind w:firstLine="720"/>
        <w:rPr>
          <w:rFonts w:ascii="Times New Roman" w:hAnsi="Times New Roman" w:cs="Times New Roman"/>
        </w:rPr>
      </w:pPr>
      <w:bookmarkStart w:id="17" w:name="bookmark16"/>
      <w:bookmarkStart w:id="18" w:name="bookmark17"/>
      <w:r w:rsidRPr="000A28ED">
        <w:rPr>
          <w:rStyle w:val="Heading1"/>
          <w:b/>
          <w:bCs/>
          <w:color w:val="000000"/>
          <w:lang w:eastAsia="en-US"/>
        </w:rPr>
        <w:t xml:space="preserve">V. KINH </w:t>
      </w:r>
      <w:r w:rsidRPr="000A28ED">
        <w:rPr>
          <w:rStyle w:val="Heading1"/>
          <w:b/>
          <w:bCs/>
          <w:color w:val="000000"/>
        </w:rPr>
        <w:t>PHÍ</w:t>
      </w:r>
      <w:bookmarkEnd w:id="17"/>
      <w:bookmarkEnd w:id="18"/>
    </w:p>
    <w:p w:rsidR="00936768" w:rsidRPr="000A28ED" w:rsidRDefault="00936768" w:rsidP="007C216B">
      <w:pPr>
        <w:pStyle w:val="BodyText"/>
        <w:shd w:val="clear" w:color="auto" w:fill="auto"/>
        <w:ind w:firstLine="720"/>
        <w:jc w:val="both"/>
        <w:rPr>
          <w:rFonts w:ascii="Times New Roman" w:hAnsi="Times New Roman" w:cs="Times New Roman"/>
        </w:rPr>
      </w:pPr>
      <w:r w:rsidRPr="000A28ED">
        <w:rPr>
          <w:rStyle w:val="BodyTextChar1"/>
          <w:color w:val="000000"/>
          <w:lang w:eastAsia="en-US"/>
        </w:rPr>
        <w:t xml:space="preserve">Kinh </w:t>
      </w:r>
      <w:r w:rsidRPr="000A28ED">
        <w:rPr>
          <w:rStyle w:val="BodyTextChar1"/>
          <w:color w:val="000000"/>
        </w:rPr>
        <w:t xml:space="preserve">phí lấy từ nguồn ngân sách huyện cấp </w:t>
      </w:r>
      <w:r w:rsidRPr="000A28ED">
        <w:rPr>
          <w:rStyle w:val="BodyTextChar1"/>
          <w:color w:val="000000"/>
          <w:lang w:eastAsia="en-US"/>
        </w:rPr>
        <w:t xml:space="preserve">cho </w:t>
      </w:r>
      <w:r w:rsidRPr="000A28ED">
        <w:rPr>
          <w:rStyle w:val="BodyTextChar1"/>
          <w:color w:val="000000"/>
        </w:rPr>
        <w:t xml:space="preserve">và một phần </w:t>
      </w:r>
      <w:r w:rsidRPr="000A28ED">
        <w:rPr>
          <w:rStyle w:val="BodyTextChar1"/>
          <w:color w:val="000000"/>
          <w:lang w:eastAsia="en-US"/>
        </w:rPr>
        <w:t xml:space="preserve">kinh </w:t>
      </w:r>
      <w:r w:rsidRPr="000A28ED">
        <w:rPr>
          <w:rStyle w:val="BodyTextChar1"/>
          <w:color w:val="000000"/>
        </w:rPr>
        <w:t xml:space="preserve">phí từ nguồn ngân sách địa phương </w:t>
      </w:r>
      <w:r w:rsidRPr="000A28ED">
        <w:rPr>
          <w:rStyle w:val="BodyTextChar1"/>
          <w:color w:val="000000"/>
          <w:lang w:eastAsia="en-US"/>
        </w:rPr>
        <w:t xml:space="preserve">chi cho </w:t>
      </w:r>
      <w:r w:rsidRPr="000A28ED">
        <w:rPr>
          <w:rStyle w:val="BodyTextChar1"/>
          <w:color w:val="000000"/>
        </w:rPr>
        <w:t xml:space="preserve">công tác giáo dục và đào tạo của </w:t>
      </w:r>
      <w:r w:rsidR="00E972CB" w:rsidRPr="00E972CB">
        <w:rPr>
          <w:rStyle w:val="BodyTextChar1"/>
          <w:color w:val="000000"/>
        </w:rPr>
        <w:t>xã</w:t>
      </w:r>
      <w:r w:rsidRPr="000A28ED">
        <w:rPr>
          <w:rStyle w:val="BodyTextChar1"/>
          <w:color w:val="000000"/>
        </w:rPr>
        <w:t xml:space="preserve"> cân đối cấp phát thêm </w:t>
      </w:r>
      <w:r w:rsidRPr="000A28ED">
        <w:rPr>
          <w:rStyle w:val="BodyTextChar1"/>
          <w:color w:val="000000"/>
          <w:lang w:eastAsia="en-US"/>
        </w:rPr>
        <w:t xml:space="preserve">kinh </w:t>
      </w:r>
      <w:r w:rsidRPr="000A28ED">
        <w:rPr>
          <w:rStyle w:val="BodyTextChar1"/>
          <w:color w:val="000000"/>
        </w:rPr>
        <w:t xml:space="preserve">phí hàng năm để triển </w:t>
      </w:r>
      <w:r w:rsidRPr="000A28ED">
        <w:rPr>
          <w:rStyle w:val="BodyTextChar1"/>
          <w:color w:val="000000"/>
          <w:lang w:eastAsia="en-US"/>
        </w:rPr>
        <w:t xml:space="preserve">khai </w:t>
      </w:r>
      <w:r w:rsidRPr="000A28ED">
        <w:rPr>
          <w:rStyle w:val="BodyTextChar1"/>
          <w:color w:val="000000"/>
        </w:rPr>
        <w:t xml:space="preserve">thực hiện kế hoạch </w:t>
      </w:r>
      <w:r w:rsidRPr="000A28ED">
        <w:rPr>
          <w:rStyle w:val="BodyTextChar1"/>
          <w:color w:val="000000"/>
          <w:lang w:eastAsia="en-US"/>
        </w:rPr>
        <w:t xml:space="preserve">theo </w:t>
      </w:r>
      <w:r w:rsidRPr="000A28ED">
        <w:rPr>
          <w:rStyle w:val="BodyTextChar1"/>
          <w:color w:val="000000"/>
        </w:rPr>
        <w:t>yêu cầu thực tế của địa phương.</w:t>
      </w:r>
    </w:p>
    <w:p w:rsidR="00936768" w:rsidRPr="00E86D30" w:rsidRDefault="00936768" w:rsidP="007C216B">
      <w:pPr>
        <w:pStyle w:val="BodyText"/>
        <w:shd w:val="clear" w:color="auto" w:fill="auto"/>
        <w:spacing w:after="180"/>
        <w:ind w:firstLine="720"/>
        <w:jc w:val="both"/>
        <w:rPr>
          <w:rStyle w:val="BodyTextChar1"/>
          <w:color w:val="000000"/>
        </w:rPr>
      </w:pPr>
      <w:r w:rsidRPr="000A28ED">
        <w:rPr>
          <w:rStyle w:val="BodyTextChar1"/>
          <w:color w:val="000000"/>
        </w:rPr>
        <w:t xml:space="preserve">Trên đây là kế hoạch thực hiện công tác phổ cập giáo dục, xóa mù chữ năm </w:t>
      </w:r>
      <w:r w:rsidRPr="000A28ED">
        <w:rPr>
          <w:rStyle w:val="BodyTextChar1"/>
          <w:color w:val="000000"/>
          <w:lang w:eastAsia="en-US"/>
        </w:rPr>
        <w:t xml:space="preserve">2023 </w:t>
      </w:r>
      <w:r w:rsidRPr="000A28ED">
        <w:rPr>
          <w:rStyle w:val="BodyTextChar1"/>
          <w:color w:val="000000"/>
        </w:rPr>
        <w:t xml:space="preserve">của </w:t>
      </w:r>
      <w:r w:rsidR="0044261F" w:rsidRPr="000A28ED">
        <w:rPr>
          <w:rStyle w:val="BodyTextChar1"/>
          <w:color w:val="000000"/>
        </w:rPr>
        <w:t>xã Hiền Hào</w:t>
      </w:r>
      <w:r w:rsidRPr="000A28ED">
        <w:rPr>
          <w:rStyle w:val="BodyTextChar1"/>
          <w:color w:val="000000"/>
        </w:rPr>
        <w:t xml:space="preserve">. </w:t>
      </w:r>
      <w:r w:rsidRPr="000A28ED">
        <w:rPr>
          <w:rStyle w:val="BodyTextChar1"/>
          <w:color w:val="000000"/>
          <w:lang w:eastAsia="en-US"/>
        </w:rPr>
        <w:t xml:space="preserve">Trong </w:t>
      </w:r>
      <w:r w:rsidRPr="000A28ED">
        <w:rPr>
          <w:rStyle w:val="BodyTextChar1"/>
          <w:color w:val="000000"/>
        </w:rPr>
        <w:t xml:space="preserve">quá trình tổ chức, thực hiện có khó khăn, vướng mắc đề nghị phản ánh kịp thời về </w:t>
      </w:r>
      <w:r w:rsidRPr="000A28ED">
        <w:rPr>
          <w:rStyle w:val="BodyTextChar1"/>
          <w:color w:val="000000"/>
          <w:lang w:eastAsia="en-US"/>
        </w:rPr>
        <w:t xml:space="preserve">Ban </w:t>
      </w:r>
      <w:r w:rsidRPr="000A28ED">
        <w:rPr>
          <w:rStyle w:val="BodyTextChar1"/>
          <w:color w:val="000000"/>
        </w:rPr>
        <w:t xml:space="preserve">chỉ đạo phổ cập giáo dục, xóa mù chữ </w:t>
      </w:r>
      <w:r w:rsidR="006658C9" w:rsidRPr="006658C9">
        <w:rPr>
          <w:rStyle w:val="BodyTextChar1"/>
          <w:color w:val="000000"/>
        </w:rPr>
        <w:t>xã Hiền Hào</w:t>
      </w:r>
      <w:r w:rsidRPr="000A28ED">
        <w:rPr>
          <w:rStyle w:val="BodyTextChar1"/>
          <w:color w:val="000000"/>
        </w:rPr>
        <w:t xml:space="preserve"> để nghiên cứu giải quyết./.</w:t>
      </w:r>
    </w:p>
    <w:tbl>
      <w:tblPr>
        <w:tblStyle w:val="TableGrid"/>
        <w:tblW w:w="0" w:type="auto"/>
        <w:tblInd w:w="0" w:type="dxa"/>
        <w:tblLook w:val="01E0" w:firstRow="1" w:lastRow="1" w:firstColumn="1" w:lastColumn="1" w:noHBand="0" w:noVBand="0"/>
      </w:tblPr>
      <w:tblGrid>
        <w:gridCol w:w="4640"/>
        <w:gridCol w:w="4641"/>
      </w:tblGrid>
      <w:tr w:rsidR="00E972CB">
        <w:tc>
          <w:tcPr>
            <w:tcW w:w="4640" w:type="dxa"/>
          </w:tcPr>
          <w:p w:rsidR="00E972CB" w:rsidRPr="000A28ED" w:rsidRDefault="00E972CB" w:rsidP="00E972CB">
            <w:pPr>
              <w:pStyle w:val="Bodytext20"/>
              <w:shd w:val="clear" w:color="auto" w:fill="auto"/>
              <w:ind w:firstLine="0"/>
              <w:rPr>
                <w:rFonts w:ascii="Times New Roman" w:hAnsi="Times New Roman" w:cs="Times New Roman"/>
                <w:sz w:val="24"/>
                <w:szCs w:val="24"/>
              </w:rPr>
            </w:pPr>
            <w:r w:rsidRPr="000A28ED">
              <w:rPr>
                <w:rStyle w:val="Bodytext2"/>
                <w:b/>
                <w:bCs/>
                <w:i/>
                <w:iCs/>
                <w:color w:val="000000"/>
                <w:sz w:val="24"/>
                <w:szCs w:val="24"/>
              </w:rPr>
              <w:t>Nơi nhận:</w:t>
            </w:r>
          </w:p>
          <w:p w:rsidR="00E972CB" w:rsidRPr="000A28ED" w:rsidRDefault="00E972CB" w:rsidP="00E972CB">
            <w:pPr>
              <w:pStyle w:val="Bodytext20"/>
              <w:shd w:val="clear" w:color="auto" w:fill="auto"/>
              <w:ind w:firstLine="0"/>
              <w:rPr>
                <w:rFonts w:ascii="Times New Roman" w:hAnsi="Times New Roman" w:cs="Times New Roman"/>
              </w:rPr>
            </w:pPr>
            <w:r w:rsidRPr="000A28ED">
              <w:rPr>
                <w:rStyle w:val="Bodytext2"/>
                <w:color w:val="000000"/>
                <w:lang w:eastAsia="en-US"/>
              </w:rPr>
              <w:t xml:space="preserve">- </w:t>
            </w:r>
            <w:r w:rsidRPr="000A28ED">
              <w:rPr>
                <w:rStyle w:val="Bodytext2"/>
                <w:color w:val="000000"/>
              </w:rPr>
              <w:t xml:space="preserve">BCĐ </w:t>
            </w:r>
            <w:r w:rsidRPr="000A28ED">
              <w:rPr>
                <w:rStyle w:val="Bodytext2"/>
                <w:color w:val="000000"/>
                <w:lang w:eastAsia="en-US"/>
              </w:rPr>
              <w:t xml:space="preserve">PCGD, XMC </w:t>
            </w:r>
            <w:r w:rsidRPr="000A28ED">
              <w:rPr>
                <w:rStyle w:val="Bodytext2"/>
                <w:color w:val="000000"/>
              </w:rPr>
              <w:t>huyện;</w:t>
            </w:r>
          </w:p>
          <w:p w:rsidR="00E972CB" w:rsidRPr="000A28ED" w:rsidRDefault="00E972CB" w:rsidP="00E972CB">
            <w:pPr>
              <w:pStyle w:val="Bodytext20"/>
              <w:shd w:val="clear" w:color="auto" w:fill="auto"/>
              <w:ind w:firstLine="0"/>
              <w:rPr>
                <w:rFonts w:ascii="Times New Roman" w:hAnsi="Times New Roman" w:cs="Times New Roman"/>
              </w:rPr>
            </w:pPr>
            <w:r w:rsidRPr="000A28ED">
              <w:rPr>
                <w:rStyle w:val="Bodytext2"/>
                <w:color w:val="000000"/>
                <w:lang w:eastAsia="en-US"/>
              </w:rPr>
              <w:t xml:space="preserve">- </w:t>
            </w:r>
            <w:r w:rsidRPr="000A28ED">
              <w:rPr>
                <w:rStyle w:val="Bodytext2"/>
                <w:color w:val="000000"/>
              </w:rPr>
              <w:t>Phòng GD&amp;ĐT;</w:t>
            </w:r>
          </w:p>
          <w:p w:rsidR="00E972CB" w:rsidRPr="000A28ED" w:rsidRDefault="00E972CB" w:rsidP="00E972CB">
            <w:pPr>
              <w:pStyle w:val="Bodytext20"/>
              <w:shd w:val="clear" w:color="auto" w:fill="auto"/>
              <w:ind w:firstLine="0"/>
              <w:rPr>
                <w:rFonts w:ascii="Times New Roman" w:hAnsi="Times New Roman" w:cs="Times New Roman"/>
              </w:rPr>
            </w:pPr>
            <w:r w:rsidRPr="000A28ED">
              <w:rPr>
                <w:rStyle w:val="Bodytext2"/>
                <w:color w:val="000000"/>
                <w:lang w:eastAsia="en-US"/>
              </w:rPr>
              <w:t xml:space="preserve">- </w:t>
            </w:r>
            <w:r w:rsidRPr="000A28ED">
              <w:rPr>
                <w:rStyle w:val="Bodytext2"/>
                <w:color w:val="000000"/>
              </w:rPr>
              <w:t xml:space="preserve">Các thành viên BCĐ </w:t>
            </w:r>
            <w:r w:rsidRPr="000A28ED">
              <w:rPr>
                <w:rStyle w:val="Bodytext2"/>
                <w:color w:val="000000"/>
                <w:lang w:eastAsia="en-US"/>
              </w:rPr>
              <w:t>xã;</w:t>
            </w:r>
          </w:p>
          <w:p w:rsidR="00E972CB" w:rsidRPr="000A28ED" w:rsidRDefault="00E972CB" w:rsidP="00E972CB">
            <w:pPr>
              <w:pStyle w:val="Bodytext20"/>
              <w:shd w:val="clear" w:color="auto" w:fill="auto"/>
              <w:ind w:firstLine="0"/>
              <w:rPr>
                <w:rFonts w:ascii="Times New Roman" w:hAnsi="Times New Roman" w:cs="Times New Roman"/>
              </w:rPr>
            </w:pPr>
            <w:r w:rsidRPr="000A28ED">
              <w:rPr>
                <w:rStyle w:val="Bodytext2"/>
                <w:color w:val="000000"/>
                <w:lang w:eastAsia="en-US"/>
              </w:rPr>
              <w:t xml:space="preserve">- </w:t>
            </w:r>
            <w:r w:rsidRPr="009A63D5">
              <w:rPr>
                <w:rStyle w:val="Bodytext2"/>
                <w:color w:val="000000"/>
              </w:rPr>
              <w:t>Trường</w:t>
            </w:r>
            <w:r w:rsidRPr="000A28ED">
              <w:rPr>
                <w:rStyle w:val="Bodytext2"/>
                <w:color w:val="000000"/>
                <w:lang w:eastAsia="en-US"/>
              </w:rPr>
              <w:t xml:space="preserve"> </w:t>
            </w:r>
            <w:r w:rsidRPr="000A28ED">
              <w:rPr>
                <w:rStyle w:val="Bodytext2"/>
                <w:color w:val="000000"/>
              </w:rPr>
              <w:t>Tiểu học và THCS Hiền Hào;</w:t>
            </w:r>
          </w:p>
          <w:p w:rsidR="00E972CB" w:rsidRDefault="00E972CB" w:rsidP="00E972CB">
            <w:pPr>
              <w:pStyle w:val="BodyText"/>
              <w:shd w:val="clear" w:color="auto" w:fill="auto"/>
              <w:spacing w:after="180"/>
              <w:ind w:firstLine="0"/>
              <w:jc w:val="both"/>
              <w:rPr>
                <w:rStyle w:val="BodyTextChar1"/>
                <w:color w:val="000000"/>
                <w:lang w:val="en-US"/>
              </w:rPr>
            </w:pPr>
            <w:r w:rsidRPr="000A28ED">
              <w:rPr>
                <w:rFonts w:ascii="Times New Roman" w:hAnsi="Times New Roman" w:cs="Times New Roman"/>
              </w:rPr>
              <w:t xml:space="preserve">- </w:t>
            </w:r>
            <w:r w:rsidRPr="000A28ED">
              <w:rPr>
                <w:rStyle w:val="Bodytext2"/>
                <w:color w:val="000000"/>
              </w:rPr>
              <w:t>Lưu:</w:t>
            </w:r>
            <w:r w:rsidR="00E86D30">
              <w:rPr>
                <w:rStyle w:val="Bodytext2"/>
                <w:color w:val="000000"/>
                <w:lang w:val="en-US"/>
              </w:rPr>
              <w:t xml:space="preserve"> </w:t>
            </w:r>
            <w:r w:rsidRPr="000A28ED">
              <w:rPr>
                <w:rStyle w:val="Bodytext2"/>
                <w:color w:val="000000"/>
                <w:lang w:eastAsia="en-US"/>
              </w:rPr>
              <w:t>VT, HSPC.</w:t>
            </w:r>
          </w:p>
        </w:tc>
        <w:tc>
          <w:tcPr>
            <w:tcW w:w="4641" w:type="dxa"/>
          </w:tcPr>
          <w:p w:rsidR="00E972CB" w:rsidRDefault="00E972CB" w:rsidP="00E972CB">
            <w:pPr>
              <w:pStyle w:val="BodyText"/>
              <w:shd w:val="clear" w:color="auto" w:fill="auto"/>
              <w:spacing w:after="180"/>
              <w:ind w:firstLine="0"/>
              <w:jc w:val="center"/>
              <w:rPr>
                <w:rStyle w:val="BodyTextChar1"/>
                <w:b/>
                <w:bCs/>
                <w:color w:val="000000"/>
                <w:lang w:val="en-US"/>
              </w:rPr>
            </w:pPr>
            <w:r w:rsidRPr="00E972CB">
              <w:rPr>
                <w:rStyle w:val="BodyTextChar1"/>
                <w:b/>
                <w:bCs/>
                <w:color w:val="000000"/>
                <w:lang w:val="en-US"/>
              </w:rPr>
              <w:t>TRƯỞNG BAN</w:t>
            </w:r>
          </w:p>
          <w:p w:rsidR="00E972CB" w:rsidRDefault="00E972CB" w:rsidP="00E972CB">
            <w:pPr>
              <w:pStyle w:val="BodyText"/>
              <w:shd w:val="clear" w:color="auto" w:fill="auto"/>
              <w:spacing w:after="180"/>
              <w:ind w:firstLine="0"/>
              <w:jc w:val="center"/>
              <w:rPr>
                <w:rStyle w:val="BodyTextChar1"/>
                <w:b/>
                <w:bCs/>
                <w:color w:val="000000"/>
                <w:lang w:val="en-US"/>
              </w:rPr>
            </w:pPr>
          </w:p>
          <w:p w:rsidR="001407F8" w:rsidRDefault="001407F8" w:rsidP="00E972CB">
            <w:pPr>
              <w:pStyle w:val="BodyText"/>
              <w:shd w:val="clear" w:color="auto" w:fill="auto"/>
              <w:spacing w:after="180"/>
              <w:ind w:firstLine="0"/>
              <w:jc w:val="center"/>
              <w:rPr>
                <w:rStyle w:val="BodyTextChar1"/>
                <w:b/>
                <w:bCs/>
                <w:color w:val="000000"/>
                <w:lang w:val="en-US"/>
              </w:rPr>
            </w:pPr>
          </w:p>
          <w:p w:rsidR="00E972CB" w:rsidRPr="009A63D5" w:rsidRDefault="00E972CB" w:rsidP="00E972CB">
            <w:pPr>
              <w:pStyle w:val="Picturecaption0"/>
              <w:shd w:val="clear" w:color="auto" w:fill="auto"/>
              <w:rPr>
                <w:rStyle w:val="Picturecaption"/>
                <w:b/>
                <w:bCs/>
                <w:color w:val="000000"/>
                <w:lang w:val="en-US"/>
              </w:rPr>
            </w:pPr>
            <w:r w:rsidRPr="009A63D5">
              <w:rPr>
                <w:rStyle w:val="Picturecaption"/>
                <w:b/>
                <w:bCs/>
                <w:color w:val="000000"/>
              </w:rPr>
              <w:t xml:space="preserve">PHÓ CHỦ TỊCH </w:t>
            </w:r>
            <w:r w:rsidRPr="009A63D5">
              <w:rPr>
                <w:rStyle w:val="Picturecaption"/>
                <w:b/>
                <w:bCs/>
                <w:color w:val="000000"/>
                <w:lang w:val="en-US" w:eastAsia="en-US"/>
              </w:rPr>
              <w:t xml:space="preserve">UBND </w:t>
            </w:r>
            <w:r w:rsidRPr="009A63D5">
              <w:rPr>
                <w:rStyle w:val="Picturecaption"/>
                <w:b/>
                <w:bCs/>
                <w:color w:val="000000"/>
                <w:lang w:val="en-US"/>
              </w:rPr>
              <w:t>XÃ</w:t>
            </w:r>
          </w:p>
          <w:p w:rsidR="00E972CB" w:rsidRPr="001075A6" w:rsidRDefault="00E972CB" w:rsidP="001075A6">
            <w:pPr>
              <w:pStyle w:val="Picturecaption0"/>
              <w:shd w:val="clear" w:color="auto" w:fill="auto"/>
              <w:rPr>
                <w:rStyle w:val="BodyTextChar1"/>
                <w:lang w:val="en-US"/>
              </w:rPr>
            </w:pPr>
            <w:r w:rsidRPr="009A63D5">
              <w:rPr>
                <w:rStyle w:val="Picturecaption"/>
                <w:b/>
                <w:bCs/>
                <w:color w:val="000000"/>
                <w:sz w:val="28"/>
                <w:szCs w:val="28"/>
                <w:lang w:val="en-US"/>
              </w:rPr>
              <w:t>Nguyễn Viết Tự</w:t>
            </w:r>
          </w:p>
        </w:tc>
      </w:tr>
    </w:tbl>
    <w:p w:rsidR="00936768" w:rsidRPr="000A28ED" w:rsidRDefault="00936768" w:rsidP="001075A6">
      <w:pPr>
        <w:pStyle w:val="Tablecaption0"/>
        <w:shd w:val="clear" w:color="auto" w:fill="auto"/>
        <w:rPr>
          <w:rFonts w:ascii="Times New Roman" w:hAnsi="Times New Roman" w:cs="Times New Roman"/>
          <w:sz w:val="28"/>
          <w:szCs w:val="28"/>
        </w:rPr>
      </w:pPr>
      <w:r w:rsidRPr="000A28ED">
        <w:rPr>
          <w:rStyle w:val="Tablecaption"/>
          <w:b/>
          <w:bCs/>
          <w:color w:val="000000"/>
          <w:sz w:val="28"/>
          <w:szCs w:val="28"/>
        </w:rPr>
        <w:lastRenderedPageBreak/>
        <w:t>KẾ HOẠCH CỤ THỂ</w:t>
      </w:r>
    </w:p>
    <w:p w:rsidR="00936768" w:rsidRPr="000A28ED" w:rsidRDefault="00936768" w:rsidP="001075A6">
      <w:pPr>
        <w:pStyle w:val="Tablecaption0"/>
        <w:shd w:val="clear" w:color="auto" w:fill="auto"/>
        <w:tabs>
          <w:tab w:val="left" w:pos="3091"/>
        </w:tabs>
        <w:rPr>
          <w:rFonts w:ascii="Times New Roman" w:hAnsi="Times New Roman" w:cs="Times New Roman"/>
        </w:rPr>
      </w:pPr>
      <w:r w:rsidRPr="000A28ED">
        <w:rPr>
          <w:rStyle w:val="Tablecaption"/>
          <w:i/>
          <w:iCs/>
          <w:color w:val="000000"/>
        </w:rPr>
        <w:t>(Kèm theo kế hoạch số</w:t>
      </w:r>
      <w:r w:rsidRPr="000A28ED">
        <w:rPr>
          <w:rStyle w:val="Tablecaption"/>
          <w:b/>
          <w:bCs/>
          <w:color w:val="000000"/>
          <w:sz w:val="28"/>
          <w:szCs w:val="28"/>
        </w:rPr>
        <w:tab/>
      </w:r>
      <w:r w:rsidRPr="000A28ED">
        <w:rPr>
          <w:rStyle w:val="Tablecaption"/>
          <w:i/>
          <w:iCs/>
          <w:color w:val="000000"/>
        </w:rPr>
        <w:t xml:space="preserve">/KH-BCĐ, ngày </w:t>
      </w:r>
      <w:r w:rsidR="009A63D5" w:rsidRPr="009A63D5">
        <w:rPr>
          <w:rStyle w:val="Tablecaption"/>
          <w:i/>
          <w:iCs/>
          <w:color w:val="000000"/>
        </w:rPr>
        <w:t>24</w:t>
      </w:r>
      <w:r w:rsidRPr="000A28ED">
        <w:rPr>
          <w:rStyle w:val="Tablecaption"/>
          <w:i/>
          <w:iCs/>
          <w:color w:val="000000"/>
        </w:rPr>
        <w:t xml:space="preserve"> tháng</w:t>
      </w:r>
      <w:r w:rsidR="0044261F" w:rsidRPr="000A28ED">
        <w:rPr>
          <w:rStyle w:val="Tablecaption"/>
          <w:i/>
          <w:iCs/>
          <w:color w:val="000000"/>
        </w:rPr>
        <w:t xml:space="preserve"> 02</w:t>
      </w:r>
      <w:r w:rsidRPr="000A28ED">
        <w:rPr>
          <w:rStyle w:val="Tablecaption"/>
          <w:i/>
          <w:iCs/>
          <w:color w:val="000000"/>
        </w:rPr>
        <w:t xml:space="preserve"> năm 2023</w:t>
      </w:r>
    </w:p>
    <w:p w:rsidR="00936768" w:rsidRPr="00E86D30" w:rsidRDefault="00936768" w:rsidP="001075A6">
      <w:pPr>
        <w:pStyle w:val="Tablecaption0"/>
        <w:shd w:val="clear" w:color="auto" w:fill="auto"/>
        <w:rPr>
          <w:rStyle w:val="Tablecaption"/>
          <w:i/>
          <w:iCs/>
          <w:color w:val="000000"/>
        </w:rPr>
      </w:pPr>
      <w:r w:rsidRPr="000A28ED">
        <w:rPr>
          <w:rStyle w:val="Tablecaption"/>
          <w:i/>
          <w:iCs/>
          <w:color w:val="000000"/>
        </w:rPr>
        <w:t xml:space="preserve">của Ban chỉ đạo PCGD, XMC </w:t>
      </w:r>
      <w:r w:rsidR="0044261F" w:rsidRPr="000A28ED">
        <w:rPr>
          <w:rStyle w:val="Tablecaption"/>
          <w:i/>
          <w:iCs/>
          <w:color w:val="000000"/>
        </w:rPr>
        <w:t>xã Hiền Hào</w:t>
      </w:r>
      <w:r w:rsidRPr="000A28ED">
        <w:rPr>
          <w:rStyle w:val="Tablecaption"/>
          <w:i/>
          <w:iCs/>
          <w:color w:val="000000"/>
        </w:rPr>
        <w:t>)</w:t>
      </w:r>
    </w:p>
    <w:p w:rsidR="001075A6" w:rsidRPr="00E86D30" w:rsidRDefault="00635AD9" w:rsidP="00FB447F">
      <w:pPr>
        <w:pStyle w:val="Tablecaption0"/>
        <w:shd w:val="clear" w:color="auto" w:fill="auto"/>
        <w:rPr>
          <w:rFonts w:ascii="Times New Roman" w:hAnsi="Times New Roman" w:cs="Times New Roman"/>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2068830</wp:posOffset>
                </wp:positionH>
                <wp:positionV relativeFrom="paragraph">
                  <wp:posOffset>635</wp:posOffset>
                </wp:positionV>
                <wp:extent cx="1494155" cy="0"/>
                <wp:effectExtent l="5715" t="9525" r="5080" b="952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4E5C7"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05pt" to="280.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a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"/>
            </w:pict>
          </mc:Fallback>
        </mc:AlternateContent>
      </w:r>
    </w:p>
    <w:tbl>
      <w:tblPr>
        <w:tblW w:w="0" w:type="auto"/>
        <w:jc w:val="center"/>
        <w:tblLayout w:type="fixed"/>
        <w:tblCellMar>
          <w:left w:w="0" w:type="dxa"/>
          <w:right w:w="0" w:type="dxa"/>
        </w:tblCellMar>
        <w:tblLook w:val="0000" w:firstRow="0" w:lastRow="0" w:firstColumn="0" w:lastColumn="0" w:noHBand="0" w:noVBand="0"/>
      </w:tblPr>
      <w:tblGrid>
        <w:gridCol w:w="715"/>
        <w:gridCol w:w="3264"/>
        <w:gridCol w:w="2126"/>
        <w:gridCol w:w="2266"/>
        <w:gridCol w:w="1570"/>
      </w:tblGrid>
      <w:tr w:rsidR="00936768" w:rsidRPr="000A28ED">
        <w:tblPrEx>
          <w:tblCellMar>
            <w:top w:w="0" w:type="dxa"/>
            <w:left w:w="0" w:type="dxa"/>
            <w:bottom w:w="0" w:type="dxa"/>
            <w:right w:w="0" w:type="dxa"/>
          </w:tblCellMar>
        </w:tblPrEx>
        <w:trPr>
          <w:trHeight w:hRule="exact" w:val="1219"/>
          <w:jc w:val="center"/>
        </w:trPr>
        <w:tc>
          <w:tcPr>
            <w:tcW w:w="715" w:type="dxa"/>
            <w:tcBorders>
              <w:top w:val="single" w:sz="4" w:space="0" w:color="auto"/>
              <w:left w:val="single" w:sz="4" w:space="0" w:color="auto"/>
              <w:bottom w:val="nil"/>
              <w:right w:val="nil"/>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b/>
                <w:bCs/>
                <w:color w:val="000000"/>
              </w:rPr>
              <w:t>TT</w:t>
            </w:r>
          </w:p>
        </w:tc>
        <w:tc>
          <w:tcPr>
            <w:tcW w:w="3264" w:type="dxa"/>
            <w:tcBorders>
              <w:top w:val="single" w:sz="4" w:space="0" w:color="auto"/>
              <w:left w:val="single" w:sz="4" w:space="0" w:color="auto"/>
              <w:bottom w:val="nil"/>
              <w:right w:val="nil"/>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b/>
                <w:bCs/>
                <w:color w:val="000000"/>
              </w:rPr>
              <w:t>Nội dung nhiệm vụ</w:t>
            </w:r>
          </w:p>
        </w:tc>
        <w:tc>
          <w:tcPr>
            <w:tcW w:w="2126" w:type="dxa"/>
            <w:tcBorders>
              <w:top w:val="single" w:sz="4" w:space="0" w:color="auto"/>
              <w:left w:val="single" w:sz="4" w:space="0" w:color="auto"/>
              <w:bottom w:val="nil"/>
              <w:right w:val="nil"/>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b/>
                <w:bCs/>
                <w:color w:val="000000"/>
              </w:rPr>
              <w:t>Đơn vị chủ trì thực hiện</w:t>
            </w:r>
          </w:p>
        </w:tc>
        <w:tc>
          <w:tcPr>
            <w:tcW w:w="2266" w:type="dxa"/>
            <w:tcBorders>
              <w:top w:val="single" w:sz="4" w:space="0" w:color="auto"/>
              <w:left w:val="single" w:sz="4" w:space="0" w:color="auto"/>
              <w:bottom w:val="nil"/>
              <w:right w:val="nil"/>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b/>
                <w:bCs/>
                <w:color w:val="000000"/>
              </w:rPr>
              <w:t>Đơn vị phối hợp thực hiện</w:t>
            </w:r>
          </w:p>
        </w:tc>
        <w:tc>
          <w:tcPr>
            <w:tcW w:w="1570" w:type="dxa"/>
            <w:tcBorders>
              <w:top w:val="single" w:sz="4" w:space="0" w:color="auto"/>
              <w:left w:val="single" w:sz="4" w:space="0" w:color="auto"/>
              <w:bottom w:val="nil"/>
              <w:right w:val="single" w:sz="4" w:space="0" w:color="auto"/>
            </w:tcBorders>
            <w:shd w:val="clear" w:color="auto" w:fill="FFFFFF"/>
            <w:vAlign w:val="bottom"/>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b/>
                <w:bCs/>
                <w:color w:val="000000"/>
              </w:rPr>
              <w:t>Thời gian hoàn thành</w:t>
            </w:r>
          </w:p>
        </w:tc>
      </w:tr>
      <w:tr w:rsidR="00936768" w:rsidRPr="000A28ED">
        <w:tblPrEx>
          <w:tblCellMar>
            <w:top w:w="0" w:type="dxa"/>
            <w:left w:w="0" w:type="dxa"/>
            <w:bottom w:w="0" w:type="dxa"/>
            <w:right w:w="0" w:type="dxa"/>
          </w:tblCellMar>
        </w:tblPrEx>
        <w:trPr>
          <w:trHeight w:hRule="exact" w:val="1541"/>
          <w:jc w:val="center"/>
        </w:trPr>
        <w:tc>
          <w:tcPr>
            <w:tcW w:w="715" w:type="dxa"/>
            <w:tcBorders>
              <w:top w:val="single" w:sz="4" w:space="0" w:color="auto"/>
              <w:left w:val="single" w:sz="4" w:space="0" w:color="auto"/>
              <w:bottom w:val="nil"/>
              <w:right w:val="nil"/>
            </w:tcBorders>
            <w:shd w:val="clear" w:color="auto" w:fill="FFFFFF"/>
            <w:vAlign w:val="center"/>
          </w:tcPr>
          <w:p w:rsidR="00936768" w:rsidRPr="000A28ED" w:rsidRDefault="00936768" w:rsidP="00124951">
            <w:pPr>
              <w:pStyle w:val="Other0"/>
              <w:shd w:val="clear" w:color="auto" w:fill="auto"/>
              <w:spacing w:after="0"/>
              <w:ind w:firstLine="260"/>
              <w:rPr>
                <w:rFonts w:ascii="Times New Roman" w:hAnsi="Times New Roman" w:cs="Times New Roman"/>
              </w:rPr>
            </w:pPr>
            <w:r w:rsidRPr="000A28ED">
              <w:rPr>
                <w:rStyle w:val="Other"/>
                <w:color w:val="000000"/>
              </w:rPr>
              <w:t>1.</w:t>
            </w:r>
          </w:p>
        </w:tc>
        <w:tc>
          <w:tcPr>
            <w:tcW w:w="3264" w:type="dxa"/>
            <w:tcBorders>
              <w:top w:val="single" w:sz="4" w:space="0" w:color="auto"/>
              <w:left w:val="single" w:sz="4" w:space="0" w:color="auto"/>
              <w:bottom w:val="nil"/>
              <w:right w:val="nil"/>
            </w:tcBorders>
            <w:shd w:val="clear" w:color="auto" w:fill="FFFFFF"/>
            <w:vAlign w:val="center"/>
          </w:tcPr>
          <w:p w:rsidR="00936768" w:rsidRPr="000A28ED" w:rsidRDefault="00936768">
            <w:pPr>
              <w:pStyle w:val="Other0"/>
              <w:shd w:val="clear" w:color="auto" w:fill="auto"/>
              <w:spacing w:after="0"/>
              <w:ind w:firstLine="0"/>
              <w:rPr>
                <w:rFonts w:ascii="Times New Roman" w:hAnsi="Times New Roman" w:cs="Times New Roman"/>
              </w:rPr>
            </w:pPr>
            <w:r w:rsidRPr="000A28ED">
              <w:rPr>
                <w:rStyle w:val="Other"/>
                <w:color w:val="000000"/>
              </w:rPr>
              <w:t>Kiện toàn Ban chỉ đạo xây dựng kế hoạch PCGD, XMC của địa phương</w:t>
            </w:r>
          </w:p>
        </w:tc>
        <w:tc>
          <w:tcPr>
            <w:tcW w:w="2126" w:type="dxa"/>
            <w:tcBorders>
              <w:top w:val="single" w:sz="4" w:space="0" w:color="auto"/>
              <w:left w:val="single" w:sz="4" w:space="0" w:color="auto"/>
              <w:bottom w:val="nil"/>
              <w:right w:val="nil"/>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 xml:space="preserve">Ban chỉ đạo PCGD, XMC </w:t>
            </w:r>
            <w:r w:rsidR="0044261F" w:rsidRPr="000A28ED">
              <w:rPr>
                <w:rStyle w:val="Other"/>
                <w:color w:val="000000"/>
              </w:rPr>
              <w:t>xã</w:t>
            </w:r>
          </w:p>
        </w:tc>
        <w:tc>
          <w:tcPr>
            <w:tcW w:w="2266" w:type="dxa"/>
            <w:tcBorders>
              <w:top w:val="single" w:sz="4" w:space="0" w:color="auto"/>
              <w:left w:val="single" w:sz="4" w:space="0" w:color="auto"/>
              <w:bottom w:val="nil"/>
              <w:right w:val="nil"/>
            </w:tcBorders>
            <w:shd w:val="clear" w:color="auto" w:fill="FFFFFF"/>
            <w:vAlign w:val="center"/>
          </w:tcPr>
          <w:p w:rsidR="009A63D5" w:rsidRPr="008A2D60" w:rsidRDefault="00124951">
            <w:pPr>
              <w:pStyle w:val="Other0"/>
              <w:shd w:val="clear" w:color="auto" w:fill="auto"/>
              <w:spacing w:after="0"/>
              <w:ind w:firstLine="0"/>
              <w:jc w:val="center"/>
              <w:rPr>
                <w:rStyle w:val="Other"/>
                <w:color w:val="000000"/>
              </w:rPr>
            </w:pPr>
            <w:r w:rsidRPr="000A28ED">
              <w:rPr>
                <w:rStyle w:val="Other"/>
                <w:color w:val="000000"/>
              </w:rPr>
              <w:t xml:space="preserve">Trường </w:t>
            </w:r>
          </w:p>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 xml:space="preserve">Tiểu học </w:t>
            </w:r>
            <w:r w:rsidR="00124951" w:rsidRPr="000A28ED">
              <w:rPr>
                <w:rStyle w:val="Other"/>
                <w:color w:val="000000"/>
              </w:rPr>
              <w:t>và THCS Hiền Hào</w:t>
            </w:r>
          </w:p>
        </w:tc>
        <w:tc>
          <w:tcPr>
            <w:tcW w:w="1570" w:type="dxa"/>
            <w:tcBorders>
              <w:top w:val="single" w:sz="4" w:space="0" w:color="auto"/>
              <w:left w:val="single" w:sz="4" w:space="0" w:color="auto"/>
              <w:bottom w:val="nil"/>
              <w:right w:val="single" w:sz="4" w:space="0" w:color="auto"/>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Tháng</w:t>
            </w:r>
          </w:p>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01,02/2023</w:t>
            </w:r>
          </w:p>
        </w:tc>
      </w:tr>
      <w:tr w:rsidR="00936768" w:rsidRPr="000A28ED">
        <w:tblPrEx>
          <w:tblCellMar>
            <w:top w:w="0" w:type="dxa"/>
            <w:left w:w="0" w:type="dxa"/>
            <w:bottom w:w="0" w:type="dxa"/>
            <w:right w:w="0" w:type="dxa"/>
          </w:tblCellMar>
        </w:tblPrEx>
        <w:trPr>
          <w:trHeight w:hRule="exact" w:val="1296"/>
          <w:jc w:val="center"/>
        </w:trPr>
        <w:tc>
          <w:tcPr>
            <w:tcW w:w="715" w:type="dxa"/>
            <w:tcBorders>
              <w:top w:val="single" w:sz="4" w:space="0" w:color="auto"/>
              <w:left w:val="single" w:sz="4" w:space="0" w:color="auto"/>
              <w:bottom w:val="nil"/>
              <w:right w:val="nil"/>
            </w:tcBorders>
            <w:shd w:val="clear" w:color="auto" w:fill="FFFFFF"/>
            <w:vAlign w:val="center"/>
          </w:tcPr>
          <w:p w:rsidR="00936768" w:rsidRPr="000A28ED" w:rsidRDefault="00936768" w:rsidP="00124951">
            <w:pPr>
              <w:pStyle w:val="Other0"/>
              <w:shd w:val="clear" w:color="auto" w:fill="auto"/>
              <w:spacing w:before="120" w:after="0"/>
              <w:ind w:firstLine="260"/>
              <w:rPr>
                <w:rFonts w:ascii="Times New Roman" w:hAnsi="Times New Roman" w:cs="Times New Roman"/>
              </w:rPr>
            </w:pPr>
            <w:r w:rsidRPr="000A28ED">
              <w:rPr>
                <w:rStyle w:val="Other"/>
                <w:color w:val="000000"/>
              </w:rPr>
              <w:t>2.</w:t>
            </w:r>
          </w:p>
        </w:tc>
        <w:tc>
          <w:tcPr>
            <w:tcW w:w="3264" w:type="dxa"/>
            <w:tcBorders>
              <w:top w:val="single" w:sz="4" w:space="0" w:color="auto"/>
              <w:left w:val="single" w:sz="4" w:space="0" w:color="auto"/>
              <w:bottom w:val="nil"/>
              <w:right w:val="nil"/>
            </w:tcBorders>
            <w:shd w:val="clear" w:color="auto" w:fill="FFFFFF"/>
            <w:vAlign w:val="center"/>
          </w:tcPr>
          <w:p w:rsidR="00936768" w:rsidRPr="000A28ED" w:rsidRDefault="00936768">
            <w:pPr>
              <w:pStyle w:val="Other0"/>
              <w:shd w:val="clear" w:color="auto" w:fill="auto"/>
              <w:spacing w:after="0"/>
              <w:ind w:firstLine="0"/>
              <w:rPr>
                <w:rFonts w:ascii="Times New Roman" w:hAnsi="Times New Roman" w:cs="Times New Roman"/>
              </w:rPr>
            </w:pPr>
            <w:r w:rsidRPr="000A28ED">
              <w:rPr>
                <w:rStyle w:val="Other"/>
                <w:color w:val="000000"/>
              </w:rPr>
              <w:t>Triển khai tuyên truyền về công tác PCGD-XMC</w:t>
            </w:r>
          </w:p>
        </w:tc>
        <w:tc>
          <w:tcPr>
            <w:tcW w:w="2126" w:type="dxa"/>
            <w:tcBorders>
              <w:top w:val="single" w:sz="4" w:space="0" w:color="auto"/>
              <w:left w:val="single" w:sz="4" w:space="0" w:color="auto"/>
              <w:bottom w:val="nil"/>
              <w:right w:val="nil"/>
            </w:tcBorders>
            <w:shd w:val="clear" w:color="auto" w:fill="FFFFFF"/>
            <w:vAlign w:val="bottom"/>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 xml:space="preserve">Đài phát thanh </w:t>
            </w:r>
            <w:r w:rsidR="00A75F0E" w:rsidRPr="008A2D60">
              <w:rPr>
                <w:rStyle w:val="Other"/>
                <w:color w:val="000000"/>
              </w:rPr>
              <w:t>xã</w:t>
            </w:r>
            <w:r w:rsidRPr="000A28ED">
              <w:rPr>
                <w:rStyle w:val="Other"/>
                <w:color w:val="000000"/>
              </w:rPr>
              <w:t>, các tổ chức đoàn thể.</w:t>
            </w:r>
          </w:p>
        </w:tc>
        <w:tc>
          <w:tcPr>
            <w:tcW w:w="2266" w:type="dxa"/>
            <w:tcBorders>
              <w:top w:val="single" w:sz="4" w:space="0" w:color="auto"/>
              <w:left w:val="single" w:sz="4" w:space="0" w:color="auto"/>
              <w:bottom w:val="nil"/>
              <w:right w:val="nil"/>
            </w:tcBorders>
            <w:shd w:val="clear" w:color="auto" w:fill="FFFFFF"/>
          </w:tcPr>
          <w:p w:rsidR="009A63D5" w:rsidRPr="008A2D60" w:rsidRDefault="00124951">
            <w:pPr>
              <w:pStyle w:val="Other0"/>
              <w:shd w:val="clear" w:color="auto" w:fill="auto"/>
              <w:spacing w:after="0"/>
              <w:ind w:firstLine="0"/>
              <w:jc w:val="center"/>
              <w:rPr>
                <w:rStyle w:val="Other"/>
                <w:color w:val="000000"/>
              </w:rPr>
            </w:pPr>
            <w:r w:rsidRPr="000A28ED">
              <w:rPr>
                <w:rStyle w:val="Other"/>
                <w:color w:val="000000"/>
              </w:rPr>
              <w:t xml:space="preserve">Trường </w:t>
            </w:r>
          </w:p>
          <w:p w:rsidR="00936768" w:rsidRPr="000A28ED" w:rsidRDefault="00124951">
            <w:pPr>
              <w:pStyle w:val="Other0"/>
              <w:shd w:val="clear" w:color="auto" w:fill="auto"/>
              <w:spacing w:after="0"/>
              <w:ind w:firstLine="0"/>
              <w:jc w:val="center"/>
              <w:rPr>
                <w:rFonts w:ascii="Times New Roman" w:hAnsi="Times New Roman" w:cs="Times New Roman"/>
              </w:rPr>
            </w:pPr>
            <w:r w:rsidRPr="000A28ED">
              <w:rPr>
                <w:rStyle w:val="Other"/>
                <w:color w:val="000000"/>
              </w:rPr>
              <w:t>Tiểu học và THCS Hiền Hào</w:t>
            </w:r>
          </w:p>
        </w:tc>
        <w:tc>
          <w:tcPr>
            <w:tcW w:w="1570" w:type="dxa"/>
            <w:tcBorders>
              <w:top w:val="single" w:sz="4" w:space="0" w:color="auto"/>
              <w:left w:val="single" w:sz="4" w:space="0" w:color="auto"/>
              <w:bottom w:val="nil"/>
              <w:right w:val="single" w:sz="4" w:space="0" w:color="auto"/>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Cả năm</w:t>
            </w:r>
          </w:p>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2023</w:t>
            </w:r>
          </w:p>
        </w:tc>
      </w:tr>
      <w:tr w:rsidR="00936768" w:rsidRPr="000A28ED">
        <w:tblPrEx>
          <w:tblCellMar>
            <w:top w:w="0" w:type="dxa"/>
            <w:left w:w="0" w:type="dxa"/>
            <w:bottom w:w="0" w:type="dxa"/>
            <w:right w:w="0" w:type="dxa"/>
          </w:tblCellMar>
        </w:tblPrEx>
        <w:trPr>
          <w:trHeight w:hRule="exact" w:val="2506"/>
          <w:jc w:val="center"/>
        </w:trPr>
        <w:tc>
          <w:tcPr>
            <w:tcW w:w="715" w:type="dxa"/>
            <w:tcBorders>
              <w:top w:val="single" w:sz="4" w:space="0" w:color="auto"/>
              <w:left w:val="single" w:sz="4" w:space="0" w:color="auto"/>
              <w:bottom w:val="nil"/>
              <w:right w:val="nil"/>
            </w:tcBorders>
            <w:shd w:val="clear" w:color="auto" w:fill="FFFFFF"/>
            <w:vAlign w:val="center"/>
          </w:tcPr>
          <w:p w:rsidR="00936768" w:rsidRPr="000A28ED" w:rsidRDefault="00936768" w:rsidP="00124951">
            <w:pPr>
              <w:pStyle w:val="Other0"/>
              <w:shd w:val="clear" w:color="auto" w:fill="auto"/>
              <w:spacing w:before="120" w:after="0"/>
              <w:ind w:firstLine="260"/>
              <w:rPr>
                <w:rFonts w:ascii="Times New Roman" w:hAnsi="Times New Roman" w:cs="Times New Roman"/>
              </w:rPr>
            </w:pPr>
            <w:r w:rsidRPr="000A28ED">
              <w:rPr>
                <w:rStyle w:val="Other"/>
                <w:color w:val="000000"/>
              </w:rPr>
              <w:t>3.</w:t>
            </w:r>
          </w:p>
        </w:tc>
        <w:tc>
          <w:tcPr>
            <w:tcW w:w="3264" w:type="dxa"/>
            <w:tcBorders>
              <w:top w:val="single" w:sz="4" w:space="0" w:color="auto"/>
              <w:left w:val="single" w:sz="4" w:space="0" w:color="auto"/>
              <w:bottom w:val="nil"/>
              <w:right w:val="nil"/>
            </w:tcBorders>
            <w:shd w:val="clear" w:color="auto" w:fill="FFFFFF"/>
            <w:vAlign w:val="bottom"/>
          </w:tcPr>
          <w:p w:rsidR="00936768" w:rsidRPr="000A28ED" w:rsidRDefault="00936768">
            <w:pPr>
              <w:pStyle w:val="Other0"/>
              <w:shd w:val="clear" w:color="auto" w:fill="auto"/>
              <w:spacing w:after="0"/>
              <w:ind w:firstLine="0"/>
              <w:rPr>
                <w:rFonts w:ascii="Times New Roman" w:hAnsi="Times New Roman" w:cs="Times New Roman"/>
              </w:rPr>
            </w:pPr>
            <w:r w:rsidRPr="000A28ED">
              <w:rPr>
                <w:rStyle w:val="Other"/>
                <w:color w:val="000000"/>
              </w:rPr>
              <w:t>Nâng cao chất lượng giáo dục, tiếp tục rà soát, cập nhật, bổ sung thông tin các đối tượng trong độ tuổi điều tra, vận động các đối tượng bỏ học trong độ tuổi phổ cập ra lớp.</w:t>
            </w:r>
          </w:p>
        </w:tc>
        <w:tc>
          <w:tcPr>
            <w:tcW w:w="2126" w:type="dxa"/>
            <w:tcBorders>
              <w:top w:val="single" w:sz="4" w:space="0" w:color="auto"/>
              <w:left w:val="single" w:sz="4" w:space="0" w:color="auto"/>
              <w:bottom w:val="nil"/>
              <w:right w:val="nil"/>
            </w:tcBorders>
            <w:shd w:val="clear" w:color="auto" w:fill="FFFFFF"/>
            <w:vAlign w:val="center"/>
          </w:tcPr>
          <w:p w:rsidR="009A63D5" w:rsidRPr="008A2D60" w:rsidRDefault="007B07A5">
            <w:pPr>
              <w:pStyle w:val="Other0"/>
              <w:shd w:val="clear" w:color="auto" w:fill="auto"/>
              <w:spacing w:after="0"/>
              <w:ind w:firstLine="0"/>
              <w:jc w:val="center"/>
              <w:rPr>
                <w:rStyle w:val="Other"/>
                <w:color w:val="000000"/>
              </w:rPr>
            </w:pPr>
            <w:r w:rsidRPr="000A28ED">
              <w:rPr>
                <w:rStyle w:val="Other"/>
                <w:color w:val="000000"/>
              </w:rPr>
              <w:t xml:space="preserve">Trường </w:t>
            </w:r>
          </w:p>
          <w:p w:rsidR="009A63D5" w:rsidRPr="009A63D5" w:rsidRDefault="007B07A5">
            <w:pPr>
              <w:pStyle w:val="Other0"/>
              <w:shd w:val="clear" w:color="auto" w:fill="auto"/>
              <w:spacing w:after="0"/>
              <w:ind w:firstLine="0"/>
              <w:jc w:val="center"/>
              <w:rPr>
                <w:rStyle w:val="Other"/>
                <w:color w:val="000000"/>
              </w:rPr>
            </w:pPr>
            <w:r w:rsidRPr="000A28ED">
              <w:rPr>
                <w:rStyle w:val="Other"/>
                <w:color w:val="000000"/>
              </w:rPr>
              <w:t>Tiểu học và THCS</w:t>
            </w:r>
          </w:p>
          <w:p w:rsidR="00936768" w:rsidRPr="000A28ED" w:rsidRDefault="007B07A5">
            <w:pPr>
              <w:pStyle w:val="Other0"/>
              <w:shd w:val="clear" w:color="auto" w:fill="auto"/>
              <w:spacing w:after="0"/>
              <w:ind w:firstLine="0"/>
              <w:jc w:val="center"/>
              <w:rPr>
                <w:rFonts w:ascii="Times New Roman" w:hAnsi="Times New Roman" w:cs="Times New Roman"/>
              </w:rPr>
            </w:pPr>
            <w:r w:rsidRPr="000A28ED">
              <w:rPr>
                <w:rStyle w:val="Other"/>
                <w:color w:val="000000"/>
              </w:rPr>
              <w:t xml:space="preserve"> Hiền Hào</w:t>
            </w:r>
          </w:p>
        </w:tc>
        <w:tc>
          <w:tcPr>
            <w:tcW w:w="2266" w:type="dxa"/>
            <w:tcBorders>
              <w:top w:val="single" w:sz="4" w:space="0" w:color="auto"/>
              <w:left w:val="single" w:sz="4" w:space="0" w:color="auto"/>
              <w:bottom w:val="nil"/>
              <w:right w:val="nil"/>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p>
        </w:tc>
        <w:tc>
          <w:tcPr>
            <w:tcW w:w="1570" w:type="dxa"/>
            <w:tcBorders>
              <w:top w:val="single" w:sz="4" w:space="0" w:color="auto"/>
              <w:left w:val="single" w:sz="4" w:space="0" w:color="auto"/>
              <w:bottom w:val="nil"/>
              <w:right w:val="single" w:sz="4" w:space="0" w:color="auto"/>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Tháng</w:t>
            </w:r>
          </w:p>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3,4/2023</w:t>
            </w:r>
          </w:p>
        </w:tc>
      </w:tr>
      <w:tr w:rsidR="00936768" w:rsidRPr="000A28ED">
        <w:tblPrEx>
          <w:tblCellMar>
            <w:top w:w="0" w:type="dxa"/>
            <w:left w:w="0" w:type="dxa"/>
            <w:bottom w:w="0" w:type="dxa"/>
            <w:right w:w="0" w:type="dxa"/>
          </w:tblCellMar>
        </w:tblPrEx>
        <w:trPr>
          <w:trHeight w:hRule="exact" w:val="3946"/>
          <w:jc w:val="center"/>
        </w:trPr>
        <w:tc>
          <w:tcPr>
            <w:tcW w:w="715" w:type="dxa"/>
            <w:tcBorders>
              <w:top w:val="single" w:sz="4" w:space="0" w:color="auto"/>
              <w:left w:val="single" w:sz="4" w:space="0" w:color="auto"/>
              <w:bottom w:val="nil"/>
              <w:right w:val="nil"/>
            </w:tcBorders>
            <w:shd w:val="clear" w:color="auto" w:fill="FFFFFF"/>
            <w:vAlign w:val="center"/>
          </w:tcPr>
          <w:p w:rsidR="00936768" w:rsidRPr="000A28ED" w:rsidRDefault="00936768" w:rsidP="00124951">
            <w:pPr>
              <w:pStyle w:val="Other0"/>
              <w:shd w:val="clear" w:color="auto" w:fill="auto"/>
              <w:spacing w:before="120" w:after="0"/>
              <w:ind w:firstLine="260"/>
              <w:rPr>
                <w:rFonts w:ascii="Times New Roman" w:hAnsi="Times New Roman" w:cs="Times New Roman"/>
              </w:rPr>
            </w:pPr>
            <w:r w:rsidRPr="000A28ED">
              <w:rPr>
                <w:rStyle w:val="Other"/>
                <w:color w:val="000000"/>
              </w:rPr>
              <w:t>4.</w:t>
            </w:r>
          </w:p>
        </w:tc>
        <w:tc>
          <w:tcPr>
            <w:tcW w:w="3264" w:type="dxa"/>
            <w:tcBorders>
              <w:top w:val="single" w:sz="4" w:space="0" w:color="auto"/>
              <w:left w:val="single" w:sz="4" w:space="0" w:color="auto"/>
              <w:bottom w:val="nil"/>
              <w:right w:val="nil"/>
            </w:tcBorders>
            <w:shd w:val="clear" w:color="auto" w:fill="FFFFFF"/>
            <w:vAlign w:val="bottom"/>
          </w:tcPr>
          <w:p w:rsidR="00936768" w:rsidRPr="000A28ED" w:rsidRDefault="00936768">
            <w:pPr>
              <w:pStyle w:val="Other0"/>
              <w:shd w:val="clear" w:color="auto" w:fill="auto"/>
              <w:spacing w:after="100"/>
              <w:ind w:firstLine="0"/>
              <w:rPr>
                <w:rFonts w:ascii="Times New Roman" w:hAnsi="Times New Roman" w:cs="Times New Roman"/>
              </w:rPr>
            </w:pPr>
            <w:r w:rsidRPr="000A28ED">
              <w:rPr>
                <w:rStyle w:val="Other"/>
                <w:color w:val="000000"/>
              </w:rPr>
              <w:t>- Hoàn thành chương trình giáo dục mầm non 5 tuổi và giáo dục tiểu học;</w:t>
            </w:r>
          </w:p>
          <w:p w:rsidR="00936768" w:rsidRPr="000A28ED" w:rsidRDefault="00936768">
            <w:pPr>
              <w:pStyle w:val="Other0"/>
              <w:shd w:val="clear" w:color="auto" w:fill="auto"/>
              <w:spacing w:after="100"/>
              <w:ind w:firstLine="0"/>
              <w:rPr>
                <w:rFonts w:ascii="Times New Roman" w:hAnsi="Times New Roman" w:cs="Times New Roman"/>
              </w:rPr>
            </w:pPr>
            <w:r w:rsidRPr="000A28ED">
              <w:rPr>
                <w:rStyle w:val="Other"/>
                <w:color w:val="000000"/>
              </w:rPr>
              <w:t>- Xét tốt nghiệp THCS;</w:t>
            </w:r>
          </w:p>
          <w:p w:rsidR="00936768" w:rsidRPr="000A28ED" w:rsidRDefault="00936768">
            <w:pPr>
              <w:pStyle w:val="Other0"/>
              <w:shd w:val="clear" w:color="auto" w:fill="auto"/>
              <w:spacing w:after="100"/>
              <w:ind w:firstLine="0"/>
              <w:rPr>
                <w:rFonts w:ascii="Times New Roman" w:hAnsi="Times New Roman" w:cs="Times New Roman"/>
              </w:rPr>
            </w:pPr>
            <w:r w:rsidRPr="000A28ED">
              <w:rPr>
                <w:rStyle w:val="Other"/>
                <w:color w:val="000000"/>
              </w:rPr>
              <w:t>- Xét lên lớp cho học sinh trong năm học;</w:t>
            </w:r>
          </w:p>
          <w:p w:rsidR="00936768" w:rsidRPr="000A28ED" w:rsidRDefault="00936768">
            <w:pPr>
              <w:pStyle w:val="Other0"/>
              <w:shd w:val="clear" w:color="auto" w:fill="auto"/>
              <w:spacing w:after="100"/>
              <w:ind w:firstLine="0"/>
              <w:rPr>
                <w:rFonts w:ascii="Times New Roman" w:hAnsi="Times New Roman" w:cs="Times New Roman"/>
              </w:rPr>
            </w:pPr>
            <w:r w:rsidRPr="000A28ED">
              <w:rPr>
                <w:rStyle w:val="Other"/>
                <w:color w:val="000000"/>
              </w:rPr>
              <w:t>- Thi vào lớp 10 THPT; thi tốt nghiệp THPT;</w:t>
            </w:r>
          </w:p>
          <w:p w:rsidR="00936768" w:rsidRPr="000A28ED" w:rsidRDefault="00936768">
            <w:pPr>
              <w:pStyle w:val="Other0"/>
              <w:shd w:val="clear" w:color="auto" w:fill="auto"/>
              <w:spacing w:after="100"/>
              <w:ind w:firstLine="0"/>
              <w:rPr>
                <w:rFonts w:ascii="Times New Roman" w:hAnsi="Times New Roman" w:cs="Times New Roman"/>
              </w:rPr>
            </w:pPr>
            <w:r w:rsidRPr="000A28ED">
              <w:rPr>
                <w:rStyle w:val="Other"/>
                <w:color w:val="000000"/>
              </w:rPr>
              <w:t>- Xét lên lớp cho học sinh rèn luyện sau hè.</w:t>
            </w:r>
          </w:p>
        </w:tc>
        <w:tc>
          <w:tcPr>
            <w:tcW w:w="2126" w:type="dxa"/>
            <w:tcBorders>
              <w:top w:val="single" w:sz="4" w:space="0" w:color="auto"/>
              <w:left w:val="single" w:sz="4" w:space="0" w:color="auto"/>
              <w:bottom w:val="nil"/>
              <w:right w:val="nil"/>
            </w:tcBorders>
            <w:shd w:val="clear" w:color="auto" w:fill="FFFFFF"/>
            <w:vAlign w:val="center"/>
          </w:tcPr>
          <w:p w:rsidR="009A63D5" w:rsidRPr="008A2D60" w:rsidRDefault="009A63D5">
            <w:pPr>
              <w:pStyle w:val="Other0"/>
              <w:shd w:val="clear" w:color="auto" w:fill="auto"/>
              <w:spacing w:after="0"/>
              <w:ind w:firstLine="0"/>
              <w:jc w:val="center"/>
              <w:rPr>
                <w:rStyle w:val="Other"/>
                <w:color w:val="000000"/>
              </w:rPr>
            </w:pPr>
          </w:p>
          <w:p w:rsidR="009A63D5" w:rsidRPr="008A2D60" w:rsidRDefault="00124951" w:rsidP="009A63D5">
            <w:pPr>
              <w:pStyle w:val="Other0"/>
              <w:shd w:val="clear" w:color="auto" w:fill="auto"/>
              <w:spacing w:after="0"/>
              <w:ind w:firstLine="0"/>
              <w:jc w:val="center"/>
              <w:rPr>
                <w:rStyle w:val="Other"/>
                <w:color w:val="000000"/>
              </w:rPr>
            </w:pPr>
            <w:r w:rsidRPr="000A28ED">
              <w:rPr>
                <w:rStyle w:val="Other"/>
                <w:color w:val="000000"/>
              </w:rPr>
              <w:t>Trường</w:t>
            </w:r>
          </w:p>
          <w:p w:rsidR="009A63D5" w:rsidRPr="008A2D60" w:rsidRDefault="00124951" w:rsidP="009A63D5">
            <w:pPr>
              <w:pStyle w:val="Other0"/>
              <w:shd w:val="clear" w:color="auto" w:fill="auto"/>
              <w:spacing w:after="0"/>
              <w:ind w:firstLine="0"/>
              <w:jc w:val="center"/>
              <w:rPr>
                <w:rStyle w:val="Other"/>
                <w:color w:val="000000"/>
              </w:rPr>
            </w:pPr>
            <w:r w:rsidRPr="000A28ED">
              <w:rPr>
                <w:rStyle w:val="Other"/>
                <w:color w:val="000000"/>
              </w:rPr>
              <w:t>Tiểu học và</w:t>
            </w:r>
            <w:r w:rsidR="009A63D5" w:rsidRPr="008A2D60">
              <w:rPr>
                <w:rStyle w:val="Other"/>
                <w:color w:val="000000"/>
              </w:rPr>
              <w:t xml:space="preserve"> </w:t>
            </w:r>
            <w:r w:rsidRPr="000A28ED">
              <w:rPr>
                <w:rStyle w:val="Other"/>
                <w:color w:val="000000"/>
              </w:rPr>
              <w:t>THCS</w:t>
            </w:r>
          </w:p>
          <w:p w:rsidR="00936768" w:rsidRPr="000A28ED" w:rsidRDefault="00124951" w:rsidP="009A63D5">
            <w:pPr>
              <w:pStyle w:val="Other0"/>
              <w:shd w:val="clear" w:color="auto" w:fill="auto"/>
              <w:spacing w:after="0"/>
              <w:ind w:firstLine="0"/>
              <w:jc w:val="center"/>
              <w:rPr>
                <w:rFonts w:ascii="Times New Roman" w:hAnsi="Times New Roman" w:cs="Times New Roman"/>
              </w:rPr>
            </w:pPr>
            <w:r w:rsidRPr="000A28ED">
              <w:rPr>
                <w:rStyle w:val="Other"/>
                <w:color w:val="000000"/>
              </w:rPr>
              <w:t>Hiền Hào</w:t>
            </w:r>
          </w:p>
        </w:tc>
        <w:tc>
          <w:tcPr>
            <w:tcW w:w="2266" w:type="dxa"/>
            <w:tcBorders>
              <w:top w:val="single" w:sz="4" w:space="0" w:color="auto"/>
              <w:left w:val="single" w:sz="4" w:space="0" w:color="auto"/>
              <w:bottom w:val="nil"/>
              <w:right w:val="nil"/>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p>
        </w:tc>
        <w:tc>
          <w:tcPr>
            <w:tcW w:w="1570" w:type="dxa"/>
            <w:tcBorders>
              <w:top w:val="single" w:sz="4" w:space="0" w:color="auto"/>
              <w:left w:val="single" w:sz="4" w:space="0" w:color="auto"/>
              <w:bottom w:val="nil"/>
              <w:right w:val="single" w:sz="4" w:space="0" w:color="auto"/>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Tháng</w:t>
            </w:r>
          </w:p>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5,6,7,8/202</w:t>
            </w:r>
          </w:p>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3</w:t>
            </w:r>
          </w:p>
        </w:tc>
      </w:tr>
      <w:tr w:rsidR="00936768" w:rsidRPr="000A28ED">
        <w:tblPrEx>
          <w:tblCellMar>
            <w:top w:w="0" w:type="dxa"/>
            <w:left w:w="0" w:type="dxa"/>
            <w:bottom w:w="0" w:type="dxa"/>
            <w:right w:w="0" w:type="dxa"/>
          </w:tblCellMar>
        </w:tblPrEx>
        <w:trPr>
          <w:trHeight w:hRule="exact" w:val="2194"/>
          <w:jc w:val="center"/>
        </w:trPr>
        <w:tc>
          <w:tcPr>
            <w:tcW w:w="715" w:type="dxa"/>
            <w:tcBorders>
              <w:top w:val="single" w:sz="4" w:space="0" w:color="auto"/>
              <w:left w:val="single" w:sz="4" w:space="0" w:color="auto"/>
              <w:bottom w:val="single" w:sz="4" w:space="0" w:color="auto"/>
              <w:right w:val="nil"/>
            </w:tcBorders>
            <w:shd w:val="clear" w:color="auto" w:fill="FFFFFF"/>
            <w:vAlign w:val="center"/>
          </w:tcPr>
          <w:p w:rsidR="00936768" w:rsidRPr="000A28ED" w:rsidRDefault="00936768" w:rsidP="00124951">
            <w:pPr>
              <w:pStyle w:val="Other0"/>
              <w:shd w:val="clear" w:color="auto" w:fill="auto"/>
              <w:spacing w:before="120" w:after="0"/>
              <w:ind w:firstLine="260"/>
              <w:rPr>
                <w:rFonts w:ascii="Times New Roman" w:hAnsi="Times New Roman" w:cs="Times New Roman"/>
              </w:rPr>
            </w:pPr>
            <w:r w:rsidRPr="000A28ED">
              <w:rPr>
                <w:rStyle w:val="Other"/>
                <w:color w:val="000000"/>
              </w:rPr>
              <w:t>5.</w:t>
            </w:r>
          </w:p>
        </w:tc>
        <w:tc>
          <w:tcPr>
            <w:tcW w:w="3264" w:type="dxa"/>
            <w:tcBorders>
              <w:top w:val="single" w:sz="4" w:space="0" w:color="auto"/>
              <w:left w:val="single" w:sz="4" w:space="0" w:color="auto"/>
              <w:bottom w:val="single" w:sz="4" w:space="0" w:color="auto"/>
              <w:right w:val="nil"/>
            </w:tcBorders>
            <w:shd w:val="clear" w:color="auto" w:fill="FFFFFF"/>
            <w:vAlign w:val="center"/>
          </w:tcPr>
          <w:p w:rsidR="00936768" w:rsidRPr="000A28ED" w:rsidRDefault="00936768">
            <w:pPr>
              <w:pStyle w:val="Other0"/>
              <w:shd w:val="clear" w:color="auto" w:fill="auto"/>
              <w:ind w:firstLine="0"/>
              <w:rPr>
                <w:rFonts w:ascii="Times New Roman" w:hAnsi="Times New Roman" w:cs="Times New Roman"/>
              </w:rPr>
            </w:pPr>
            <w:r w:rsidRPr="000A28ED">
              <w:rPr>
                <w:rStyle w:val="Other"/>
                <w:color w:val="000000"/>
              </w:rPr>
              <w:t>- Tuyển sinh các cấp học theo kế hoạch.</w:t>
            </w:r>
          </w:p>
          <w:p w:rsidR="00936768" w:rsidRPr="000A28ED" w:rsidRDefault="00936768">
            <w:pPr>
              <w:pStyle w:val="Other0"/>
              <w:shd w:val="clear" w:color="auto" w:fill="auto"/>
              <w:spacing w:after="0"/>
              <w:ind w:firstLine="0"/>
              <w:rPr>
                <w:rFonts w:ascii="Times New Roman" w:hAnsi="Times New Roman" w:cs="Times New Roman"/>
              </w:rPr>
            </w:pPr>
            <w:r w:rsidRPr="000A28ED">
              <w:rPr>
                <w:rStyle w:val="Other"/>
                <w:color w:val="000000"/>
              </w:rPr>
              <w:t>- Điều tra, điều tra bổ sung, rà soát dữ liệu.</w:t>
            </w:r>
          </w:p>
        </w:tc>
        <w:tc>
          <w:tcPr>
            <w:tcW w:w="2126" w:type="dxa"/>
            <w:tcBorders>
              <w:top w:val="single" w:sz="4" w:space="0" w:color="auto"/>
              <w:left w:val="single" w:sz="4" w:space="0" w:color="auto"/>
              <w:bottom w:val="single" w:sz="4" w:space="0" w:color="auto"/>
              <w:right w:val="nil"/>
            </w:tcBorders>
            <w:shd w:val="clear" w:color="auto" w:fill="FFFFFF"/>
            <w:vAlign w:val="bottom"/>
          </w:tcPr>
          <w:p w:rsidR="009A63D5" w:rsidRPr="008A2D60" w:rsidRDefault="0044261F" w:rsidP="0044261F">
            <w:pPr>
              <w:pStyle w:val="Other0"/>
              <w:shd w:val="clear" w:color="auto" w:fill="auto"/>
              <w:spacing w:after="0"/>
              <w:ind w:firstLine="0"/>
              <w:jc w:val="center"/>
              <w:rPr>
                <w:rStyle w:val="Other"/>
                <w:color w:val="000000"/>
              </w:rPr>
            </w:pPr>
            <w:r w:rsidRPr="000A28ED">
              <w:rPr>
                <w:rStyle w:val="Other"/>
                <w:color w:val="000000"/>
              </w:rPr>
              <w:t xml:space="preserve">Ban chỉ đạo PCGD, XMC xã </w:t>
            </w:r>
            <w:r w:rsidR="00124951" w:rsidRPr="000A28ED">
              <w:rPr>
                <w:rStyle w:val="Other"/>
                <w:color w:val="000000"/>
              </w:rPr>
              <w:t xml:space="preserve">Trường </w:t>
            </w:r>
          </w:p>
          <w:p w:rsidR="009A63D5" w:rsidRPr="009A63D5" w:rsidRDefault="009A63D5" w:rsidP="0044261F">
            <w:pPr>
              <w:pStyle w:val="Other0"/>
              <w:shd w:val="clear" w:color="auto" w:fill="auto"/>
              <w:spacing w:after="0"/>
              <w:ind w:firstLine="0"/>
              <w:jc w:val="center"/>
              <w:rPr>
                <w:rStyle w:val="Other"/>
                <w:color w:val="000000"/>
              </w:rPr>
            </w:pPr>
            <w:r w:rsidRPr="009A63D5">
              <w:rPr>
                <w:rStyle w:val="Other"/>
                <w:color w:val="000000"/>
              </w:rPr>
              <w:t>T</w:t>
            </w:r>
            <w:r w:rsidR="00124951" w:rsidRPr="000A28ED">
              <w:rPr>
                <w:rStyle w:val="Other"/>
                <w:color w:val="000000"/>
              </w:rPr>
              <w:t xml:space="preserve">iểu học và THCS </w:t>
            </w:r>
          </w:p>
          <w:p w:rsidR="00936768" w:rsidRPr="000A28ED" w:rsidRDefault="00124951" w:rsidP="0044261F">
            <w:pPr>
              <w:pStyle w:val="Other0"/>
              <w:shd w:val="clear" w:color="auto" w:fill="auto"/>
              <w:spacing w:after="0"/>
              <w:ind w:firstLine="0"/>
              <w:jc w:val="center"/>
              <w:rPr>
                <w:rFonts w:ascii="Times New Roman" w:hAnsi="Times New Roman" w:cs="Times New Roman"/>
              </w:rPr>
            </w:pPr>
            <w:r w:rsidRPr="000A28ED">
              <w:rPr>
                <w:rStyle w:val="Other"/>
                <w:color w:val="000000"/>
              </w:rPr>
              <w:t>Hiền Hào</w:t>
            </w:r>
          </w:p>
        </w:tc>
        <w:tc>
          <w:tcPr>
            <w:tcW w:w="2266" w:type="dxa"/>
            <w:tcBorders>
              <w:top w:val="single" w:sz="4" w:space="0" w:color="auto"/>
              <w:left w:val="single" w:sz="4" w:space="0" w:color="auto"/>
              <w:bottom w:val="single" w:sz="4" w:space="0" w:color="auto"/>
              <w:right w:val="nil"/>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Tháng</w:t>
            </w:r>
          </w:p>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7,8/2023</w:t>
            </w:r>
          </w:p>
        </w:tc>
      </w:tr>
    </w:tbl>
    <w:p w:rsidR="00936768" w:rsidRPr="000A28ED" w:rsidRDefault="00936768">
      <w:pPr>
        <w:spacing w:line="1" w:lineRule="exact"/>
        <w:rPr>
          <w:rFonts w:ascii="Times New Roman" w:hAnsi="Times New Roman" w:cs="Times New Roman"/>
          <w:color w:val="auto"/>
        </w:rPr>
      </w:pPr>
      <w:r w:rsidRPr="000A28ED">
        <w:rPr>
          <w:rFonts w:ascii="Times New Roman" w:hAnsi="Times New Roman" w:cs="Times New Roman"/>
          <w:color w:val="auto"/>
        </w:rPr>
        <w:br w:type="page"/>
      </w:r>
    </w:p>
    <w:tbl>
      <w:tblPr>
        <w:tblW w:w="9941" w:type="dxa"/>
        <w:jc w:val="center"/>
        <w:tblLayout w:type="fixed"/>
        <w:tblCellMar>
          <w:left w:w="0" w:type="dxa"/>
          <w:right w:w="0" w:type="dxa"/>
        </w:tblCellMar>
        <w:tblLook w:val="0000" w:firstRow="0" w:lastRow="0" w:firstColumn="0" w:lastColumn="0" w:noHBand="0" w:noVBand="0"/>
      </w:tblPr>
      <w:tblGrid>
        <w:gridCol w:w="715"/>
        <w:gridCol w:w="3264"/>
        <w:gridCol w:w="2126"/>
        <w:gridCol w:w="2266"/>
        <w:gridCol w:w="1570"/>
      </w:tblGrid>
      <w:tr w:rsidR="00936768" w:rsidRPr="000A28ED">
        <w:tblPrEx>
          <w:tblCellMar>
            <w:top w:w="0" w:type="dxa"/>
            <w:left w:w="0" w:type="dxa"/>
            <w:bottom w:w="0" w:type="dxa"/>
            <w:right w:w="0" w:type="dxa"/>
          </w:tblCellMar>
        </w:tblPrEx>
        <w:trPr>
          <w:trHeight w:hRule="exact" w:val="1219"/>
          <w:jc w:val="center"/>
        </w:trPr>
        <w:tc>
          <w:tcPr>
            <w:tcW w:w="715" w:type="dxa"/>
            <w:tcBorders>
              <w:top w:val="single" w:sz="4" w:space="0" w:color="auto"/>
              <w:left w:val="single" w:sz="4" w:space="0" w:color="auto"/>
              <w:bottom w:val="nil"/>
              <w:right w:val="nil"/>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b/>
                <w:bCs/>
                <w:color w:val="000000"/>
                <w:lang w:val="en-US" w:eastAsia="en-US"/>
              </w:rPr>
              <w:t>TT</w:t>
            </w:r>
          </w:p>
        </w:tc>
        <w:tc>
          <w:tcPr>
            <w:tcW w:w="3264" w:type="dxa"/>
            <w:tcBorders>
              <w:top w:val="single" w:sz="4" w:space="0" w:color="auto"/>
              <w:left w:val="single" w:sz="4" w:space="0" w:color="auto"/>
              <w:bottom w:val="nil"/>
              <w:right w:val="nil"/>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b/>
                <w:bCs/>
                <w:color w:val="000000"/>
              </w:rPr>
              <w:t xml:space="preserve">Nội </w:t>
            </w:r>
            <w:r w:rsidRPr="000A28ED">
              <w:rPr>
                <w:rStyle w:val="Other"/>
                <w:b/>
                <w:bCs/>
                <w:color w:val="000000"/>
                <w:lang w:val="en-US" w:eastAsia="en-US"/>
              </w:rPr>
              <w:t xml:space="preserve">dung </w:t>
            </w:r>
            <w:r w:rsidRPr="000A28ED">
              <w:rPr>
                <w:rStyle w:val="Other"/>
                <w:b/>
                <w:bCs/>
                <w:color w:val="000000"/>
              </w:rPr>
              <w:t>nhiệm vụ</w:t>
            </w:r>
          </w:p>
        </w:tc>
        <w:tc>
          <w:tcPr>
            <w:tcW w:w="2126" w:type="dxa"/>
            <w:tcBorders>
              <w:top w:val="single" w:sz="4" w:space="0" w:color="auto"/>
              <w:left w:val="single" w:sz="4" w:space="0" w:color="auto"/>
              <w:bottom w:val="nil"/>
              <w:right w:val="nil"/>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b/>
                <w:bCs/>
                <w:color w:val="000000"/>
              </w:rPr>
              <w:t>Đơn vị chủ trì thực hiện</w:t>
            </w:r>
          </w:p>
        </w:tc>
        <w:tc>
          <w:tcPr>
            <w:tcW w:w="2266" w:type="dxa"/>
            <w:tcBorders>
              <w:top w:val="single" w:sz="4" w:space="0" w:color="auto"/>
              <w:left w:val="single" w:sz="4" w:space="0" w:color="auto"/>
              <w:bottom w:val="nil"/>
              <w:right w:val="nil"/>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b/>
                <w:bCs/>
                <w:color w:val="000000"/>
              </w:rPr>
              <w:t>Đơn vị phối hợp thực hiện</w:t>
            </w:r>
          </w:p>
        </w:tc>
        <w:tc>
          <w:tcPr>
            <w:tcW w:w="1570" w:type="dxa"/>
            <w:tcBorders>
              <w:top w:val="single" w:sz="4" w:space="0" w:color="auto"/>
              <w:left w:val="single" w:sz="4" w:space="0" w:color="auto"/>
              <w:bottom w:val="nil"/>
              <w:right w:val="single" w:sz="4" w:space="0" w:color="auto"/>
            </w:tcBorders>
            <w:shd w:val="clear" w:color="auto" w:fill="FFFFFF"/>
            <w:vAlign w:val="bottom"/>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b/>
                <w:bCs/>
                <w:color w:val="000000"/>
              </w:rPr>
              <w:t>Thời gian hoàn thành</w:t>
            </w:r>
          </w:p>
        </w:tc>
      </w:tr>
      <w:tr w:rsidR="00124951" w:rsidRPr="000A28ED">
        <w:tblPrEx>
          <w:tblCellMar>
            <w:top w:w="0" w:type="dxa"/>
            <w:left w:w="0" w:type="dxa"/>
            <w:bottom w:w="0" w:type="dxa"/>
            <w:right w:w="0" w:type="dxa"/>
          </w:tblCellMar>
        </w:tblPrEx>
        <w:trPr>
          <w:trHeight w:hRule="exact" w:val="1862"/>
          <w:jc w:val="center"/>
        </w:trPr>
        <w:tc>
          <w:tcPr>
            <w:tcW w:w="715" w:type="dxa"/>
            <w:tcBorders>
              <w:top w:val="single" w:sz="4" w:space="0" w:color="auto"/>
              <w:left w:val="single" w:sz="4" w:space="0" w:color="auto"/>
              <w:bottom w:val="nil"/>
              <w:right w:val="nil"/>
            </w:tcBorders>
            <w:shd w:val="clear" w:color="auto" w:fill="FFFFFF"/>
            <w:vAlign w:val="center"/>
          </w:tcPr>
          <w:p w:rsidR="00124951" w:rsidRPr="000A28ED" w:rsidRDefault="00124951" w:rsidP="00124951">
            <w:pPr>
              <w:pStyle w:val="Other0"/>
              <w:shd w:val="clear" w:color="auto" w:fill="auto"/>
              <w:spacing w:before="120" w:after="0"/>
              <w:ind w:firstLine="0"/>
              <w:jc w:val="center"/>
              <w:rPr>
                <w:rFonts w:ascii="Times New Roman" w:hAnsi="Times New Roman" w:cs="Times New Roman"/>
              </w:rPr>
            </w:pPr>
            <w:r w:rsidRPr="000A28ED">
              <w:rPr>
                <w:rStyle w:val="Other"/>
                <w:color w:val="000000"/>
                <w:lang w:val="en-US" w:eastAsia="en-US"/>
              </w:rPr>
              <w:t>6.</w:t>
            </w:r>
          </w:p>
        </w:tc>
        <w:tc>
          <w:tcPr>
            <w:tcW w:w="3264" w:type="dxa"/>
            <w:tcBorders>
              <w:top w:val="single" w:sz="4" w:space="0" w:color="auto"/>
              <w:left w:val="single" w:sz="4" w:space="0" w:color="auto"/>
              <w:bottom w:val="nil"/>
              <w:right w:val="nil"/>
            </w:tcBorders>
            <w:shd w:val="clear" w:color="auto" w:fill="FFFFFF"/>
            <w:vAlign w:val="bottom"/>
          </w:tcPr>
          <w:p w:rsidR="00124951" w:rsidRPr="000A28ED" w:rsidRDefault="00124951">
            <w:pPr>
              <w:pStyle w:val="Other0"/>
              <w:shd w:val="clear" w:color="auto" w:fill="auto"/>
              <w:spacing w:after="0"/>
              <w:ind w:firstLine="0"/>
              <w:rPr>
                <w:rFonts w:ascii="Times New Roman" w:hAnsi="Times New Roman" w:cs="Times New Roman"/>
              </w:rPr>
            </w:pPr>
            <w:r w:rsidRPr="000A28ED">
              <w:rPr>
                <w:rStyle w:val="Other"/>
                <w:color w:val="000000"/>
                <w:lang w:eastAsia="en-US"/>
              </w:rPr>
              <w:t xml:space="preserve">- </w:t>
            </w:r>
            <w:r w:rsidRPr="000A28ED">
              <w:rPr>
                <w:rStyle w:val="Other"/>
                <w:color w:val="000000"/>
              </w:rPr>
              <w:t xml:space="preserve">Hoàn thành điều </w:t>
            </w:r>
            <w:r w:rsidRPr="000A28ED">
              <w:rPr>
                <w:rStyle w:val="Other"/>
                <w:color w:val="000000"/>
                <w:lang w:eastAsia="en-US"/>
              </w:rPr>
              <w:t xml:space="preserve">tra, </w:t>
            </w:r>
            <w:r w:rsidRPr="000A28ED">
              <w:rPr>
                <w:rStyle w:val="Other"/>
                <w:color w:val="000000"/>
              </w:rPr>
              <w:t xml:space="preserve">điều </w:t>
            </w:r>
            <w:r w:rsidRPr="000A28ED">
              <w:rPr>
                <w:rStyle w:val="Other"/>
                <w:color w:val="000000"/>
                <w:lang w:eastAsia="en-US"/>
              </w:rPr>
              <w:t xml:space="preserve">tra </w:t>
            </w:r>
            <w:r w:rsidRPr="000A28ED">
              <w:rPr>
                <w:rStyle w:val="Other"/>
                <w:color w:val="000000"/>
              </w:rPr>
              <w:t xml:space="preserve">bổ </w:t>
            </w:r>
            <w:r w:rsidRPr="000A28ED">
              <w:rPr>
                <w:rStyle w:val="Other"/>
                <w:color w:val="000000"/>
                <w:lang w:eastAsia="en-US"/>
              </w:rPr>
              <w:t xml:space="preserve">sung, </w:t>
            </w:r>
            <w:r w:rsidRPr="000A28ED">
              <w:rPr>
                <w:rStyle w:val="Other"/>
                <w:color w:val="000000"/>
              </w:rPr>
              <w:t>rà soát dữ liệu, cập nhật dữ liệu, cập nhật thống kê, nhập dữ liệu lên lên hệ thống.</w:t>
            </w:r>
          </w:p>
        </w:tc>
        <w:tc>
          <w:tcPr>
            <w:tcW w:w="2126" w:type="dxa"/>
            <w:tcBorders>
              <w:top w:val="single" w:sz="4" w:space="0" w:color="auto"/>
              <w:left w:val="single" w:sz="4" w:space="0" w:color="auto"/>
              <w:bottom w:val="nil"/>
              <w:right w:val="nil"/>
            </w:tcBorders>
            <w:shd w:val="clear" w:color="auto" w:fill="FFFFFF"/>
          </w:tcPr>
          <w:p w:rsidR="009A63D5" w:rsidRPr="008A2D60" w:rsidRDefault="009A63D5" w:rsidP="00124951">
            <w:pPr>
              <w:jc w:val="center"/>
              <w:rPr>
                <w:rStyle w:val="Other"/>
              </w:rPr>
            </w:pPr>
          </w:p>
          <w:p w:rsidR="009A63D5" w:rsidRPr="008A2D60" w:rsidRDefault="00124951" w:rsidP="00124951">
            <w:pPr>
              <w:jc w:val="center"/>
              <w:rPr>
                <w:rStyle w:val="Other"/>
              </w:rPr>
            </w:pPr>
            <w:r w:rsidRPr="000A28ED">
              <w:rPr>
                <w:rStyle w:val="Other"/>
              </w:rPr>
              <w:t xml:space="preserve">Trường </w:t>
            </w:r>
          </w:p>
          <w:p w:rsidR="00124951" w:rsidRPr="000A28ED" w:rsidRDefault="00124951" w:rsidP="00124951">
            <w:pPr>
              <w:jc w:val="center"/>
              <w:rPr>
                <w:rFonts w:ascii="Times New Roman" w:hAnsi="Times New Roman" w:cs="Times New Roman"/>
              </w:rPr>
            </w:pPr>
            <w:r w:rsidRPr="000A28ED">
              <w:rPr>
                <w:rStyle w:val="Other"/>
              </w:rPr>
              <w:t>Tiểu học và THCS Hiền Hào</w:t>
            </w:r>
          </w:p>
        </w:tc>
        <w:tc>
          <w:tcPr>
            <w:tcW w:w="2266" w:type="dxa"/>
            <w:tcBorders>
              <w:top w:val="single" w:sz="4" w:space="0" w:color="auto"/>
              <w:left w:val="single" w:sz="4" w:space="0" w:color="auto"/>
              <w:bottom w:val="nil"/>
              <w:right w:val="nil"/>
            </w:tcBorders>
            <w:shd w:val="clear" w:color="auto" w:fill="FFFFFF"/>
          </w:tcPr>
          <w:p w:rsidR="00124951" w:rsidRPr="000A28ED" w:rsidRDefault="00124951" w:rsidP="00124951">
            <w:pPr>
              <w:jc w:val="center"/>
              <w:rPr>
                <w:rFonts w:ascii="Times New Roman" w:hAnsi="Times New Roman" w:cs="Times New Roman"/>
              </w:rPr>
            </w:pPr>
          </w:p>
        </w:tc>
        <w:tc>
          <w:tcPr>
            <w:tcW w:w="1570" w:type="dxa"/>
            <w:tcBorders>
              <w:top w:val="single" w:sz="4" w:space="0" w:color="auto"/>
              <w:left w:val="single" w:sz="4" w:space="0" w:color="auto"/>
              <w:bottom w:val="nil"/>
              <w:right w:val="single" w:sz="4" w:space="0" w:color="auto"/>
            </w:tcBorders>
            <w:shd w:val="clear" w:color="auto" w:fill="FFFFFF"/>
            <w:vAlign w:val="center"/>
          </w:tcPr>
          <w:p w:rsidR="00124951" w:rsidRPr="000A28ED" w:rsidRDefault="00124951">
            <w:pPr>
              <w:pStyle w:val="Other0"/>
              <w:shd w:val="clear" w:color="auto" w:fill="auto"/>
              <w:spacing w:after="0"/>
              <w:ind w:firstLine="0"/>
              <w:jc w:val="center"/>
              <w:rPr>
                <w:rFonts w:ascii="Times New Roman" w:hAnsi="Times New Roman" w:cs="Times New Roman"/>
              </w:rPr>
            </w:pPr>
            <w:r w:rsidRPr="000A28ED">
              <w:rPr>
                <w:rStyle w:val="Other"/>
                <w:color w:val="000000"/>
              </w:rPr>
              <w:t xml:space="preserve">Tháng </w:t>
            </w:r>
            <w:r w:rsidRPr="000A28ED">
              <w:rPr>
                <w:rStyle w:val="Other"/>
                <w:color w:val="000000"/>
                <w:lang w:val="en-US" w:eastAsia="en-US"/>
              </w:rPr>
              <w:t>9</w:t>
            </w:r>
            <w:r w:rsidRPr="000A28ED">
              <w:rPr>
                <w:rStyle w:val="Other"/>
                <w:color w:val="000000"/>
                <w:lang w:val="en-US" w:eastAsia="en-US"/>
              </w:rPr>
              <w:softHyphen/>
            </w:r>
            <w:r w:rsidR="004D1207">
              <w:rPr>
                <w:rStyle w:val="Other"/>
                <w:color w:val="000000"/>
                <w:lang w:val="en-US" w:eastAsia="en-US"/>
              </w:rPr>
              <w:t>-</w:t>
            </w:r>
          </w:p>
          <w:p w:rsidR="00124951" w:rsidRPr="000A28ED" w:rsidRDefault="00124951">
            <w:pPr>
              <w:pStyle w:val="Other0"/>
              <w:shd w:val="clear" w:color="auto" w:fill="auto"/>
              <w:spacing w:after="0"/>
              <w:ind w:firstLine="0"/>
              <w:jc w:val="center"/>
              <w:rPr>
                <w:rFonts w:ascii="Times New Roman" w:hAnsi="Times New Roman" w:cs="Times New Roman"/>
              </w:rPr>
            </w:pPr>
            <w:r w:rsidRPr="000A28ED">
              <w:rPr>
                <w:rStyle w:val="Other"/>
                <w:color w:val="000000"/>
                <w:lang w:val="en-US" w:eastAsia="en-US"/>
              </w:rPr>
              <w:t>12/2023</w:t>
            </w:r>
          </w:p>
        </w:tc>
      </w:tr>
      <w:tr w:rsidR="00124951" w:rsidRPr="000A28ED">
        <w:tblPrEx>
          <w:tblCellMar>
            <w:top w:w="0" w:type="dxa"/>
            <w:left w:w="0" w:type="dxa"/>
            <w:bottom w:w="0" w:type="dxa"/>
            <w:right w:w="0" w:type="dxa"/>
          </w:tblCellMar>
        </w:tblPrEx>
        <w:trPr>
          <w:trHeight w:hRule="exact" w:val="1536"/>
          <w:jc w:val="center"/>
        </w:trPr>
        <w:tc>
          <w:tcPr>
            <w:tcW w:w="715" w:type="dxa"/>
            <w:tcBorders>
              <w:top w:val="single" w:sz="4" w:space="0" w:color="auto"/>
              <w:left w:val="single" w:sz="4" w:space="0" w:color="auto"/>
              <w:bottom w:val="nil"/>
              <w:right w:val="nil"/>
            </w:tcBorders>
            <w:shd w:val="clear" w:color="auto" w:fill="FFFFFF"/>
            <w:vAlign w:val="center"/>
          </w:tcPr>
          <w:p w:rsidR="00124951" w:rsidRPr="000A28ED" w:rsidRDefault="00124951" w:rsidP="007B07A5">
            <w:pPr>
              <w:pStyle w:val="Other0"/>
              <w:shd w:val="clear" w:color="auto" w:fill="auto"/>
              <w:spacing w:before="120" w:after="0"/>
              <w:ind w:firstLine="260"/>
              <w:jc w:val="center"/>
              <w:rPr>
                <w:rFonts w:ascii="Times New Roman" w:hAnsi="Times New Roman" w:cs="Times New Roman"/>
              </w:rPr>
            </w:pPr>
            <w:r w:rsidRPr="000A28ED">
              <w:rPr>
                <w:rStyle w:val="Other"/>
                <w:color w:val="000000"/>
                <w:lang w:val="en-US" w:eastAsia="en-US"/>
              </w:rPr>
              <w:t>7.</w:t>
            </w:r>
          </w:p>
        </w:tc>
        <w:tc>
          <w:tcPr>
            <w:tcW w:w="3264" w:type="dxa"/>
            <w:tcBorders>
              <w:top w:val="single" w:sz="4" w:space="0" w:color="auto"/>
              <w:left w:val="single" w:sz="4" w:space="0" w:color="auto"/>
              <w:bottom w:val="nil"/>
              <w:right w:val="nil"/>
            </w:tcBorders>
            <w:shd w:val="clear" w:color="auto" w:fill="FFFFFF"/>
            <w:vAlign w:val="center"/>
          </w:tcPr>
          <w:p w:rsidR="00124951" w:rsidRPr="000A28ED" w:rsidRDefault="00124951">
            <w:pPr>
              <w:pStyle w:val="Other0"/>
              <w:shd w:val="clear" w:color="auto" w:fill="auto"/>
              <w:spacing w:after="0"/>
              <w:ind w:firstLine="0"/>
              <w:rPr>
                <w:rFonts w:ascii="Times New Roman" w:hAnsi="Times New Roman" w:cs="Times New Roman"/>
              </w:rPr>
            </w:pPr>
            <w:r w:rsidRPr="000A28ED">
              <w:rPr>
                <w:rStyle w:val="Other"/>
                <w:color w:val="000000"/>
                <w:lang w:eastAsia="en-US"/>
              </w:rPr>
              <w:t xml:space="preserve">- </w:t>
            </w:r>
            <w:r w:rsidRPr="000A28ED">
              <w:rPr>
                <w:rStyle w:val="Other"/>
                <w:color w:val="000000"/>
              </w:rPr>
              <w:t xml:space="preserve">Tự kiểm </w:t>
            </w:r>
            <w:r w:rsidRPr="000A28ED">
              <w:rPr>
                <w:rStyle w:val="Other"/>
                <w:color w:val="000000"/>
                <w:lang w:eastAsia="en-US"/>
              </w:rPr>
              <w:t xml:space="preserve">tra </w:t>
            </w:r>
            <w:r w:rsidRPr="000A28ED">
              <w:rPr>
                <w:rStyle w:val="Other"/>
                <w:color w:val="000000"/>
              </w:rPr>
              <w:t xml:space="preserve">đối chiếu về kết quả công tác </w:t>
            </w:r>
            <w:r w:rsidRPr="000A28ED">
              <w:rPr>
                <w:rStyle w:val="Other"/>
                <w:color w:val="000000"/>
                <w:lang w:eastAsia="en-US"/>
              </w:rPr>
              <w:t xml:space="preserve">PCGD, XMC </w:t>
            </w:r>
            <w:r w:rsidRPr="000A28ED">
              <w:rPr>
                <w:rStyle w:val="Other"/>
                <w:color w:val="000000"/>
              </w:rPr>
              <w:t>xã.</w:t>
            </w:r>
          </w:p>
        </w:tc>
        <w:tc>
          <w:tcPr>
            <w:tcW w:w="2126" w:type="dxa"/>
            <w:tcBorders>
              <w:top w:val="single" w:sz="4" w:space="0" w:color="auto"/>
              <w:left w:val="single" w:sz="4" w:space="0" w:color="auto"/>
              <w:bottom w:val="nil"/>
              <w:right w:val="nil"/>
            </w:tcBorders>
            <w:shd w:val="clear" w:color="auto" w:fill="FFFFFF"/>
            <w:vAlign w:val="center"/>
          </w:tcPr>
          <w:p w:rsidR="00124951" w:rsidRPr="000A28ED" w:rsidRDefault="00124951">
            <w:pPr>
              <w:pStyle w:val="Other0"/>
              <w:shd w:val="clear" w:color="auto" w:fill="auto"/>
              <w:spacing w:after="0"/>
              <w:ind w:firstLine="0"/>
              <w:jc w:val="center"/>
              <w:rPr>
                <w:rFonts w:ascii="Times New Roman" w:hAnsi="Times New Roman" w:cs="Times New Roman"/>
              </w:rPr>
            </w:pPr>
            <w:r w:rsidRPr="000A28ED">
              <w:rPr>
                <w:rStyle w:val="Other"/>
                <w:color w:val="000000"/>
              </w:rPr>
              <w:t>Ban chỉ đạo PCGD, XMC xã.</w:t>
            </w:r>
          </w:p>
        </w:tc>
        <w:tc>
          <w:tcPr>
            <w:tcW w:w="2266" w:type="dxa"/>
            <w:tcBorders>
              <w:top w:val="single" w:sz="4" w:space="0" w:color="auto"/>
              <w:left w:val="single" w:sz="4" w:space="0" w:color="auto"/>
              <w:bottom w:val="nil"/>
              <w:right w:val="nil"/>
            </w:tcBorders>
            <w:shd w:val="clear" w:color="auto" w:fill="FFFFFF"/>
            <w:vAlign w:val="center"/>
          </w:tcPr>
          <w:p w:rsidR="009A63D5" w:rsidRPr="008A2D60" w:rsidRDefault="009A63D5" w:rsidP="00124951">
            <w:pPr>
              <w:jc w:val="center"/>
              <w:rPr>
                <w:rStyle w:val="Other"/>
              </w:rPr>
            </w:pPr>
          </w:p>
          <w:p w:rsidR="009A63D5" w:rsidRPr="008A2D60" w:rsidRDefault="00124951" w:rsidP="00124951">
            <w:pPr>
              <w:jc w:val="center"/>
              <w:rPr>
                <w:rStyle w:val="Other"/>
              </w:rPr>
            </w:pPr>
            <w:r w:rsidRPr="000A28ED">
              <w:rPr>
                <w:rStyle w:val="Other"/>
              </w:rPr>
              <w:t xml:space="preserve">Trường </w:t>
            </w:r>
          </w:p>
          <w:p w:rsidR="00124951" w:rsidRPr="000A28ED" w:rsidRDefault="00124951" w:rsidP="00124951">
            <w:pPr>
              <w:jc w:val="center"/>
              <w:rPr>
                <w:rFonts w:ascii="Times New Roman" w:hAnsi="Times New Roman" w:cs="Times New Roman"/>
              </w:rPr>
            </w:pPr>
            <w:r w:rsidRPr="000A28ED">
              <w:rPr>
                <w:rStyle w:val="Other"/>
              </w:rPr>
              <w:t>Tiểu học và THCS Hiền Hào</w:t>
            </w:r>
          </w:p>
        </w:tc>
        <w:tc>
          <w:tcPr>
            <w:tcW w:w="1570" w:type="dxa"/>
            <w:tcBorders>
              <w:top w:val="single" w:sz="4" w:space="0" w:color="auto"/>
              <w:left w:val="single" w:sz="4" w:space="0" w:color="auto"/>
              <w:bottom w:val="nil"/>
              <w:right w:val="single" w:sz="4" w:space="0" w:color="auto"/>
            </w:tcBorders>
            <w:shd w:val="clear" w:color="auto" w:fill="FFFFFF"/>
            <w:vAlign w:val="center"/>
          </w:tcPr>
          <w:p w:rsidR="004D1207" w:rsidRDefault="00124951">
            <w:pPr>
              <w:pStyle w:val="Other0"/>
              <w:shd w:val="clear" w:color="auto" w:fill="auto"/>
              <w:spacing w:after="0"/>
              <w:ind w:firstLine="0"/>
              <w:jc w:val="center"/>
              <w:rPr>
                <w:rStyle w:val="Other"/>
                <w:color w:val="000000"/>
                <w:lang w:val="en-US" w:eastAsia="en-US"/>
              </w:rPr>
            </w:pPr>
            <w:r w:rsidRPr="000A28ED">
              <w:rPr>
                <w:rStyle w:val="Other"/>
                <w:color w:val="000000"/>
              </w:rPr>
              <w:t xml:space="preserve">Tháng </w:t>
            </w:r>
            <w:r w:rsidRPr="000A28ED">
              <w:rPr>
                <w:rStyle w:val="Other"/>
                <w:color w:val="000000"/>
                <w:lang w:val="en-US" w:eastAsia="en-US"/>
              </w:rPr>
              <w:t>9</w:t>
            </w:r>
            <w:r w:rsidR="004D1207">
              <w:rPr>
                <w:rStyle w:val="Other"/>
                <w:color w:val="000000"/>
                <w:lang w:val="en-US" w:eastAsia="en-US"/>
              </w:rPr>
              <w:t>-</w:t>
            </w:r>
          </w:p>
          <w:p w:rsidR="00124951" w:rsidRPr="000A28ED" w:rsidRDefault="00124951" w:rsidP="004D1207">
            <w:pPr>
              <w:pStyle w:val="Other0"/>
              <w:shd w:val="clear" w:color="auto" w:fill="auto"/>
              <w:spacing w:after="0"/>
              <w:ind w:firstLine="0"/>
              <w:jc w:val="center"/>
              <w:rPr>
                <w:rFonts w:ascii="Times New Roman" w:hAnsi="Times New Roman" w:cs="Times New Roman"/>
              </w:rPr>
            </w:pPr>
            <w:r w:rsidRPr="000A28ED">
              <w:rPr>
                <w:rStyle w:val="Other"/>
                <w:color w:val="000000"/>
                <w:lang w:val="en-US" w:eastAsia="en-US"/>
              </w:rPr>
              <w:softHyphen/>
              <w:t>12/2023</w:t>
            </w:r>
          </w:p>
        </w:tc>
      </w:tr>
      <w:tr w:rsidR="00124951" w:rsidRPr="000A28ED">
        <w:tblPrEx>
          <w:tblCellMar>
            <w:top w:w="0" w:type="dxa"/>
            <w:left w:w="0" w:type="dxa"/>
            <w:bottom w:w="0" w:type="dxa"/>
            <w:right w:w="0" w:type="dxa"/>
          </w:tblCellMar>
        </w:tblPrEx>
        <w:trPr>
          <w:trHeight w:hRule="exact" w:val="2184"/>
          <w:jc w:val="center"/>
        </w:trPr>
        <w:tc>
          <w:tcPr>
            <w:tcW w:w="715" w:type="dxa"/>
            <w:tcBorders>
              <w:top w:val="single" w:sz="4" w:space="0" w:color="auto"/>
              <w:left w:val="single" w:sz="4" w:space="0" w:color="auto"/>
              <w:bottom w:val="nil"/>
              <w:right w:val="nil"/>
            </w:tcBorders>
            <w:shd w:val="clear" w:color="auto" w:fill="FFFFFF"/>
            <w:vAlign w:val="center"/>
          </w:tcPr>
          <w:p w:rsidR="00124951" w:rsidRPr="000A28ED" w:rsidRDefault="00124951" w:rsidP="00124951">
            <w:pPr>
              <w:pStyle w:val="Other0"/>
              <w:shd w:val="clear" w:color="auto" w:fill="auto"/>
              <w:spacing w:before="120" w:after="0"/>
              <w:ind w:firstLine="260"/>
              <w:rPr>
                <w:rFonts w:ascii="Times New Roman" w:hAnsi="Times New Roman" w:cs="Times New Roman"/>
              </w:rPr>
            </w:pPr>
            <w:r w:rsidRPr="000A28ED">
              <w:rPr>
                <w:rStyle w:val="Other"/>
                <w:color w:val="000000"/>
                <w:lang w:val="en-US" w:eastAsia="en-US"/>
              </w:rPr>
              <w:t>8.</w:t>
            </w:r>
          </w:p>
        </w:tc>
        <w:tc>
          <w:tcPr>
            <w:tcW w:w="3264" w:type="dxa"/>
            <w:tcBorders>
              <w:top w:val="single" w:sz="4" w:space="0" w:color="auto"/>
              <w:left w:val="single" w:sz="4" w:space="0" w:color="auto"/>
              <w:bottom w:val="nil"/>
              <w:right w:val="nil"/>
            </w:tcBorders>
            <w:shd w:val="clear" w:color="auto" w:fill="FFFFFF"/>
            <w:vAlign w:val="bottom"/>
          </w:tcPr>
          <w:p w:rsidR="00124951" w:rsidRPr="000A28ED" w:rsidRDefault="00124951">
            <w:pPr>
              <w:pStyle w:val="Other0"/>
              <w:shd w:val="clear" w:color="auto" w:fill="auto"/>
              <w:spacing w:after="0"/>
              <w:ind w:firstLine="0"/>
              <w:rPr>
                <w:rFonts w:ascii="Times New Roman" w:hAnsi="Times New Roman" w:cs="Times New Roman"/>
              </w:rPr>
            </w:pPr>
            <w:r w:rsidRPr="000A28ED">
              <w:rPr>
                <w:rStyle w:val="Other"/>
                <w:color w:val="000000"/>
                <w:lang w:eastAsia="en-US"/>
              </w:rPr>
              <w:t xml:space="preserve">- </w:t>
            </w:r>
            <w:r w:rsidRPr="000A28ED">
              <w:rPr>
                <w:rStyle w:val="Other"/>
                <w:color w:val="000000"/>
              </w:rPr>
              <w:t xml:space="preserve">Gửi báo cáo, các biểu mẫu thống kê </w:t>
            </w:r>
            <w:r w:rsidRPr="000A28ED">
              <w:rPr>
                <w:rStyle w:val="Other"/>
                <w:color w:val="000000"/>
                <w:lang w:eastAsia="en-US"/>
              </w:rPr>
              <w:t xml:space="preserve">PCGD, XMC, </w:t>
            </w:r>
            <w:r w:rsidRPr="000A28ED">
              <w:rPr>
                <w:rStyle w:val="Other"/>
                <w:color w:val="000000"/>
              </w:rPr>
              <w:t xml:space="preserve">tờ trình công nhận </w:t>
            </w:r>
            <w:r w:rsidRPr="000A28ED">
              <w:rPr>
                <w:rStyle w:val="Other"/>
                <w:color w:val="000000"/>
                <w:lang w:eastAsia="en-US"/>
              </w:rPr>
              <w:t xml:space="preserve">PCGD, XMC </w:t>
            </w:r>
            <w:r w:rsidRPr="000A28ED">
              <w:rPr>
                <w:rStyle w:val="Other"/>
                <w:color w:val="000000"/>
              </w:rPr>
              <w:t xml:space="preserve">của xã về BCĐ </w:t>
            </w:r>
            <w:r w:rsidRPr="000A28ED">
              <w:rPr>
                <w:rStyle w:val="Other"/>
                <w:color w:val="000000"/>
                <w:lang w:eastAsia="en-US"/>
              </w:rPr>
              <w:t xml:space="preserve">PCGD, XMC </w:t>
            </w:r>
            <w:r w:rsidRPr="000A28ED">
              <w:rPr>
                <w:rStyle w:val="Other"/>
                <w:color w:val="000000"/>
              </w:rPr>
              <w:t>huyện (Phòng GD&amp;ĐT).</w:t>
            </w:r>
          </w:p>
        </w:tc>
        <w:tc>
          <w:tcPr>
            <w:tcW w:w="2126" w:type="dxa"/>
            <w:tcBorders>
              <w:top w:val="single" w:sz="4" w:space="0" w:color="auto"/>
              <w:left w:val="single" w:sz="4" w:space="0" w:color="auto"/>
              <w:bottom w:val="nil"/>
              <w:right w:val="nil"/>
            </w:tcBorders>
            <w:shd w:val="clear" w:color="auto" w:fill="FFFFFF"/>
            <w:vAlign w:val="center"/>
          </w:tcPr>
          <w:p w:rsidR="00124951" w:rsidRPr="000A28ED" w:rsidRDefault="00124951">
            <w:pPr>
              <w:pStyle w:val="Other0"/>
              <w:shd w:val="clear" w:color="auto" w:fill="auto"/>
              <w:spacing w:after="0"/>
              <w:ind w:firstLine="0"/>
              <w:jc w:val="center"/>
              <w:rPr>
                <w:rFonts w:ascii="Times New Roman" w:hAnsi="Times New Roman" w:cs="Times New Roman"/>
              </w:rPr>
            </w:pPr>
            <w:r w:rsidRPr="000A28ED">
              <w:rPr>
                <w:rStyle w:val="Other"/>
                <w:color w:val="000000"/>
              </w:rPr>
              <w:t>Ban chỉ đạo PCGD, XMC xã.</w:t>
            </w:r>
          </w:p>
        </w:tc>
        <w:tc>
          <w:tcPr>
            <w:tcW w:w="2266" w:type="dxa"/>
            <w:tcBorders>
              <w:top w:val="single" w:sz="4" w:space="0" w:color="auto"/>
              <w:left w:val="single" w:sz="4" w:space="0" w:color="auto"/>
              <w:bottom w:val="nil"/>
              <w:right w:val="nil"/>
            </w:tcBorders>
            <w:shd w:val="clear" w:color="auto" w:fill="FFFFFF"/>
            <w:vAlign w:val="center"/>
          </w:tcPr>
          <w:p w:rsidR="009A63D5" w:rsidRPr="008A2D60" w:rsidRDefault="009A63D5" w:rsidP="00124951">
            <w:pPr>
              <w:jc w:val="center"/>
              <w:rPr>
                <w:rStyle w:val="Other"/>
              </w:rPr>
            </w:pPr>
          </w:p>
          <w:p w:rsidR="009A63D5" w:rsidRPr="008A2D60" w:rsidRDefault="00124951" w:rsidP="00124951">
            <w:pPr>
              <w:jc w:val="center"/>
              <w:rPr>
                <w:rStyle w:val="Other"/>
              </w:rPr>
            </w:pPr>
            <w:r w:rsidRPr="000A28ED">
              <w:rPr>
                <w:rStyle w:val="Other"/>
              </w:rPr>
              <w:t xml:space="preserve">Trường </w:t>
            </w:r>
          </w:p>
          <w:p w:rsidR="00124951" w:rsidRPr="000A28ED" w:rsidRDefault="00124951" w:rsidP="00124951">
            <w:pPr>
              <w:jc w:val="center"/>
              <w:rPr>
                <w:rFonts w:ascii="Times New Roman" w:hAnsi="Times New Roman" w:cs="Times New Roman"/>
              </w:rPr>
            </w:pPr>
            <w:r w:rsidRPr="000A28ED">
              <w:rPr>
                <w:rStyle w:val="Other"/>
              </w:rPr>
              <w:t>Tiểu học và THCS Hiền Hào</w:t>
            </w:r>
          </w:p>
        </w:tc>
        <w:tc>
          <w:tcPr>
            <w:tcW w:w="1570" w:type="dxa"/>
            <w:tcBorders>
              <w:top w:val="single" w:sz="4" w:space="0" w:color="auto"/>
              <w:left w:val="single" w:sz="4" w:space="0" w:color="auto"/>
              <w:bottom w:val="nil"/>
              <w:right w:val="single" w:sz="4" w:space="0" w:color="auto"/>
            </w:tcBorders>
            <w:shd w:val="clear" w:color="auto" w:fill="FFFFFF"/>
            <w:vAlign w:val="center"/>
          </w:tcPr>
          <w:p w:rsidR="00124951" w:rsidRPr="000A28ED" w:rsidRDefault="00124951">
            <w:pPr>
              <w:pStyle w:val="Other0"/>
              <w:shd w:val="clear" w:color="auto" w:fill="auto"/>
              <w:spacing w:after="0"/>
              <w:ind w:firstLine="0"/>
              <w:jc w:val="center"/>
              <w:rPr>
                <w:rFonts w:ascii="Times New Roman" w:hAnsi="Times New Roman" w:cs="Times New Roman"/>
              </w:rPr>
            </w:pPr>
            <w:r w:rsidRPr="000A28ED">
              <w:rPr>
                <w:rStyle w:val="Other"/>
                <w:color w:val="000000"/>
              </w:rPr>
              <w:t xml:space="preserve">Tháng </w:t>
            </w:r>
            <w:r w:rsidRPr="000A28ED">
              <w:rPr>
                <w:rStyle w:val="Other"/>
                <w:color w:val="000000"/>
                <w:lang w:val="en-US" w:eastAsia="en-US"/>
              </w:rPr>
              <w:t>9</w:t>
            </w:r>
            <w:r w:rsidRPr="000A28ED">
              <w:rPr>
                <w:rStyle w:val="Other"/>
                <w:color w:val="000000"/>
                <w:lang w:val="en-US" w:eastAsia="en-US"/>
              </w:rPr>
              <w:softHyphen/>
            </w:r>
            <w:r w:rsidR="004D1207">
              <w:rPr>
                <w:rStyle w:val="Other"/>
                <w:color w:val="000000"/>
                <w:lang w:val="en-US" w:eastAsia="en-US"/>
              </w:rPr>
              <w:t>-</w:t>
            </w:r>
          </w:p>
          <w:p w:rsidR="00124951" w:rsidRPr="000A28ED" w:rsidRDefault="00124951">
            <w:pPr>
              <w:pStyle w:val="Other0"/>
              <w:shd w:val="clear" w:color="auto" w:fill="auto"/>
              <w:spacing w:after="0"/>
              <w:ind w:firstLine="0"/>
              <w:jc w:val="center"/>
              <w:rPr>
                <w:rFonts w:ascii="Times New Roman" w:hAnsi="Times New Roman" w:cs="Times New Roman"/>
              </w:rPr>
            </w:pPr>
            <w:r w:rsidRPr="000A28ED">
              <w:rPr>
                <w:rStyle w:val="Other"/>
                <w:color w:val="000000"/>
                <w:lang w:val="en-US" w:eastAsia="en-US"/>
              </w:rPr>
              <w:t>12/2023</w:t>
            </w:r>
          </w:p>
        </w:tc>
      </w:tr>
      <w:tr w:rsidR="00936768" w:rsidRPr="000A28ED">
        <w:tblPrEx>
          <w:tblCellMar>
            <w:top w:w="0" w:type="dxa"/>
            <w:left w:w="0" w:type="dxa"/>
            <w:bottom w:w="0" w:type="dxa"/>
            <w:right w:w="0" w:type="dxa"/>
          </w:tblCellMar>
        </w:tblPrEx>
        <w:trPr>
          <w:trHeight w:hRule="exact" w:val="1536"/>
          <w:jc w:val="center"/>
        </w:trPr>
        <w:tc>
          <w:tcPr>
            <w:tcW w:w="715" w:type="dxa"/>
            <w:tcBorders>
              <w:top w:val="single" w:sz="4" w:space="0" w:color="auto"/>
              <w:left w:val="single" w:sz="4" w:space="0" w:color="auto"/>
              <w:bottom w:val="nil"/>
              <w:right w:val="nil"/>
            </w:tcBorders>
            <w:shd w:val="clear" w:color="auto" w:fill="FFFFFF"/>
            <w:vAlign w:val="center"/>
          </w:tcPr>
          <w:p w:rsidR="00936768" w:rsidRPr="000A28ED" w:rsidRDefault="00936768" w:rsidP="00124951">
            <w:pPr>
              <w:pStyle w:val="Other0"/>
              <w:shd w:val="clear" w:color="auto" w:fill="auto"/>
              <w:spacing w:before="120" w:after="0"/>
              <w:ind w:firstLine="0"/>
              <w:jc w:val="center"/>
              <w:rPr>
                <w:rFonts w:ascii="Times New Roman" w:hAnsi="Times New Roman" w:cs="Times New Roman"/>
              </w:rPr>
            </w:pPr>
            <w:r w:rsidRPr="000A28ED">
              <w:rPr>
                <w:rStyle w:val="Other"/>
                <w:color w:val="000000"/>
                <w:lang w:val="en-US" w:eastAsia="en-US"/>
              </w:rPr>
              <w:t>9.</w:t>
            </w:r>
          </w:p>
        </w:tc>
        <w:tc>
          <w:tcPr>
            <w:tcW w:w="3264" w:type="dxa"/>
            <w:tcBorders>
              <w:top w:val="single" w:sz="4" w:space="0" w:color="auto"/>
              <w:left w:val="single" w:sz="4" w:space="0" w:color="auto"/>
              <w:bottom w:val="nil"/>
              <w:right w:val="nil"/>
            </w:tcBorders>
            <w:shd w:val="clear" w:color="auto" w:fill="FFFFFF"/>
            <w:vAlign w:val="center"/>
          </w:tcPr>
          <w:p w:rsidR="00936768" w:rsidRPr="000A28ED" w:rsidRDefault="00936768" w:rsidP="00124951">
            <w:pPr>
              <w:pStyle w:val="Other0"/>
              <w:shd w:val="clear" w:color="auto" w:fill="auto"/>
              <w:spacing w:after="0"/>
              <w:ind w:firstLine="0"/>
              <w:rPr>
                <w:rFonts w:ascii="Times New Roman" w:hAnsi="Times New Roman" w:cs="Times New Roman"/>
              </w:rPr>
            </w:pPr>
            <w:r w:rsidRPr="000A28ED">
              <w:rPr>
                <w:rStyle w:val="Other"/>
                <w:color w:val="000000"/>
                <w:lang w:eastAsia="en-US"/>
              </w:rPr>
              <w:t xml:space="preserve">- </w:t>
            </w:r>
            <w:r w:rsidRPr="000A28ED">
              <w:rPr>
                <w:rStyle w:val="Other"/>
                <w:color w:val="000000"/>
              </w:rPr>
              <w:t xml:space="preserve">Đón đoàn kiểm </w:t>
            </w:r>
            <w:r w:rsidRPr="000A28ED">
              <w:rPr>
                <w:rStyle w:val="Other"/>
                <w:color w:val="000000"/>
                <w:lang w:eastAsia="en-US"/>
              </w:rPr>
              <w:t xml:space="preserve">tra </w:t>
            </w:r>
            <w:r w:rsidRPr="000A28ED">
              <w:rPr>
                <w:rStyle w:val="Other"/>
                <w:color w:val="000000"/>
              </w:rPr>
              <w:t xml:space="preserve">công nhận kết quả </w:t>
            </w:r>
            <w:r w:rsidRPr="000A28ED">
              <w:rPr>
                <w:rStyle w:val="Other"/>
                <w:color w:val="000000"/>
                <w:lang w:eastAsia="en-US"/>
              </w:rPr>
              <w:t xml:space="preserve">PCGD, XMC </w:t>
            </w:r>
            <w:r w:rsidRPr="000A28ED">
              <w:rPr>
                <w:rStyle w:val="Other"/>
                <w:color w:val="000000"/>
              </w:rPr>
              <w:t xml:space="preserve">năm </w:t>
            </w:r>
            <w:r w:rsidRPr="000A28ED">
              <w:rPr>
                <w:rStyle w:val="Other"/>
                <w:color w:val="000000"/>
                <w:lang w:eastAsia="en-US"/>
              </w:rPr>
              <w:t xml:space="preserve">2022 </w:t>
            </w:r>
            <w:r w:rsidRPr="000A28ED">
              <w:rPr>
                <w:rStyle w:val="Other"/>
                <w:color w:val="000000"/>
              </w:rPr>
              <w:t>của huyện.</w:t>
            </w:r>
          </w:p>
        </w:tc>
        <w:tc>
          <w:tcPr>
            <w:tcW w:w="2126" w:type="dxa"/>
            <w:tcBorders>
              <w:top w:val="single" w:sz="4" w:space="0" w:color="auto"/>
              <w:left w:val="single" w:sz="4" w:space="0" w:color="auto"/>
              <w:bottom w:val="nil"/>
              <w:right w:val="nil"/>
            </w:tcBorders>
            <w:shd w:val="clear" w:color="auto" w:fill="FFFFFF"/>
            <w:vAlign w:val="center"/>
          </w:tcPr>
          <w:p w:rsidR="00936768" w:rsidRPr="000A28ED" w:rsidRDefault="00936768" w:rsidP="00124951">
            <w:pPr>
              <w:pStyle w:val="Other0"/>
              <w:shd w:val="clear" w:color="auto" w:fill="auto"/>
              <w:spacing w:after="0"/>
              <w:ind w:firstLine="0"/>
              <w:jc w:val="center"/>
              <w:rPr>
                <w:rFonts w:ascii="Times New Roman" w:hAnsi="Times New Roman" w:cs="Times New Roman"/>
              </w:rPr>
            </w:pPr>
            <w:r w:rsidRPr="000A28ED">
              <w:rPr>
                <w:rStyle w:val="Other"/>
                <w:color w:val="000000"/>
              </w:rPr>
              <w:t xml:space="preserve">Ban chỉ đạo PCGD, XMC </w:t>
            </w:r>
            <w:r w:rsidR="0044261F" w:rsidRPr="000A28ED">
              <w:rPr>
                <w:rStyle w:val="Other"/>
                <w:color w:val="000000"/>
              </w:rPr>
              <w:t>xã.</w:t>
            </w:r>
          </w:p>
        </w:tc>
        <w:tc>
          <w:tcPr>
            <w:tcW w:w="2266" w:type="dxa"/>
            <w:tcBorders>
              <w:top w:val="single" w:sz="4" w:space="0" w:color="auto"/>
              <w:left w:val="single" w:sz="4" w:space="0" w:color="auto"/>
              <w:bottom w:val="nil"/>
              <w:right w:val="nil"/>
            </w:tcBorders>
            <w:shd w:val="clear" w:color="auto" w:fill="FFFFFF"/>
            <w:vAlign w:val="center"/>
          </w:tcPr>
          <w:p w:rsidR="009A63D5" w:rsidRPr="008A2D60" w:rsidRDefault="009A63D5" w:rsidP="00124951">
            <w:pPr>
              <w:pStyle w:val="Other0"/>
              <w:shd w:val="clear" w:color="auto" w:fill="auto"/>
              <w:spacing w:after="0"/>
              <w:ind w:firstLine="0"/>
              <w:jc w:val="center"/>
              <w:rPr>
                <w:rStyle w:val="Other"/>
                <w:color w:val="000000"/>
              </w:rPr>
            </w:pPr>
          </w:p>
          <w:p w:rsidR="009A63D5" w:rsidRPr="008A2D60" w:rsidRDefault="00124951" w:rsidP="00124951">
            <w:pPr>
              <w:pStyle w:val="Other0"/>
              <w:shd w:val="clear" w:color="auto" w:fill="auto"/>
              <w:spacing w:after="0"/>
              <w:ind w:firstLine="0"/>
              <w:jc w:val="center"/>
              <w:rPr>
                <w:rStyle w:val="Other"/>
                <w:color w:val="000000"/>
              </w:rPr>
            </w:pPr>
            <w:r w:rsidRPr="000A28ED">
              <w:rPr>
                <w:rStyle w:val="Other"/>
                <w:color w:val="000000"/>
              </w:rPr>
              <w:t>Trường</w:t>
            </w:r>
          </w:p>
          <w:p w:rsidR="00936768" w:rsidRPr="000A28ED" w:rsidRDefault="00124951" w:rsidP="00124951">
            <w:pPr>
              <w:pStyle w:val="Other0"/>
              <w:shd w:val="clear" w:color="auto" w:fill="auto"/>
              <w:spacing w:after="0"/>
              <w:ind w:firstLine="0"/>
              <w:jc w:val="center"/>
              <w:rPr>
                <w:rFonts w:ascii="Times New Roman" w:hAnsi="Times New Roman" w:cs="Times New Roman"/>
              </w:rPr>
            </w:pPr>
            <w:r w:rsidRPr="000A28ED">
              <w:rPr>
                <w:rStyle w:val="Other"/>
                <w:color w:val="000000"/>
              </w:rPr>
              <w:t xml:space="preserve"> Tiểu học và THCS Hiền Hào</w:t>
            </w:r>
          </w:p>
        </w:tc>
        <w:tc>
          <w:tcPr>
            <w:tcW w:w="1570" w:type="dxa"/>
            <w:tcBorders>
              <w:top w:val="single" w:sz="4" w:space="0" w:color="auto"/>
              <w:left w:val="single" w:sz="4" w:space="0" w:color="auto"/>
              <w:bottom w:val="nil"/>
              <w:right w:val="single" w:sz="4" w:space="0" w:color="auto"/>
            </w:tcBorders>
            <w:shd w:val="clear" w:color="auto" w:fill="FFFFFF"/>
            <w:vAlign w:val="center"/>
          </w:tcPr>
          <w:p w:rsidR="00936768" w:rsidRPr="000A28ED" w:rsidRDefault="00936768" w:rsidP="00124951">
            <w:pPr>
              <w:pStyle w:val="Other0"/>
              <w:shd w:val="clear" w:color="auto" w:fill="auto"/>
              <w:spacing w:after="0"/>
              <w:ind w:firstLine="0"/>
              <w:jc w:val="center"/>
              <w:rPr>
                <w:rFonts w:ascii="Times New Roman" w:hAnsi="Times New Roman" w:cs="Times New Roman"/>
              </w:rPr>
            </w:pPr>
            <w:r w:rsidRPr="000A28ED">
              <w:rPr>
                <w:rStyle w:val="Other"/>
                <w:color w:val="000000"/>
              </w:rPr>
              <w:t xml:space="preserve">Tháng </w:t>
            </w:r>
            <w:r w:rsidRPr="000A28ED">
              <w:rPr>
                <w:rStyle w:val="Other"/>
                <w:color w:val="000000"/>
                <w:lang w:val="en-US" w:eastAsia="en-US"/>
              </w:rPr>
              <w:t>9</w:t>
            </w:r>
            <w:r w:rsidRPr="000A28ED">
              <w:rPr>
                <w:rStyle w:val="Other"/>
                <w:color w:val="000000"/>
                <w:lang w:val="en-US" w:eastAsia="en-US"/>
              </w:rPr>
              <w:softHyphen/>
            </w:r>
            <w:r w:rsidR="004D1207">
              <w:rPr>
                <w:rStyle w:val="Other"/>
                <w:color w:val="000000"/>
                <w:lang w:val="en-US" w:eastAsia="en-US"/>
              </w:rPr>
              <w:t>-</w:t>
            </w:r>
          </w:p>
          <w:p w:rsidR="00936768" w:rsidRPr="000A28ED" w:rsidRDefault="00936768" w:rsidP="00124951">
            <w:pPr>
              <w:pStyle w:val="Other0"/>
              <w:shd w:val="clear" w:color="auto" w:fill="auto"/>
              <w:spacing w:after="0"/>
              <w:ind w:firstLine="0"/>
              <w:jc w:val="center"/>
              <w:rPr>
                <w:rFonts w:ascii="Times New Roman" w:hAnsi="Times New Roman" w:cs="Times New Roman"/>
              </w:rPr>
            </w:pPr>
            <w:r w:rsidRPr="000A28ED">
              <w:rPr>
                <w:rStyle w:val="Other"/>
                <w:color w:val="000000"/>
                <w:lang w:val="en-US" w:eastAsia="en-US"/>
              </w:rPr>
              <w:t>12/2023</w:t>
            </w:r>
          </w:p>
        </w:tc>
      </w:tr>
      <w:tr w:rsidR="00936768" w:rsidRPr="000A28ED">
        <w:tblPrEx>
          <w:tblCellMar>
            <w:top w:w="0" w:type="dxa"/>
            <w:left w:w="0" w:type="dxa"/>
            <w:bottom w:w="0" w:type="dxa"/>
            <w:right w:w="0" w:type="dxa"/>
          </w:tblCellMar>
        </w:tblPrEx>
        <w:trPr>
          <w:trHeight w:hRule="exact" w:val="1982"/>
          <w:jc w:val="center"/>
        </w:trPr>
        <w:tc>
          <w:tcPr>
            <w:tcW w:w="715" w:type="dxa"/>
            <w:tcBorders>
              <w:top w:val="single" w:sz="4" w:space="0" w:color="auto"/>
              <w:left w:val="single" w:sz="4" w:space="0" w:color="auto"/>
              <w:bottom w:val="nil"/>
              <w:right w:val="nil"/>
            </w:tcBorders>
            <w:shd w:val="clear" w:color="auto" w:fill="FFFFFF"/>
            <w:vAlign w:val="center"/>
          </w:tcPr>
          <w:p w:rsidR="00936768" w:rsidRPr="000A28ED" w:rsidRDefault="00936768" w:rsidP="00124951">
            <w:pPr>
              <w:pStyle w:val="Other0"/>
              <w:shd w:val="clear" w:color="auto" w:fill="auto"/>
              <w:spacing w:before="120" w:after="0"/>
              <w:ind w:firstLine="260"/>
              <w:rPr>
                <w:rFonts w:ascii="Times New Roman" w:hAnsi="Times New Roman" w:cs="Times New Roman"/>
              </w:rPr>
            </w:pPr>
            <w:r w:rsidRPr="000A28ED">
              <w:rPr>
                <w:rStyle w:val="Other"/>
                <w:color w:val="000000"/>
                <w:lang w:val="en-US" w:eastAsia="en-US"/>
              </w:rPr>
              <w:t>10.</w:t>
            </w:r>
          </w:p>
        </w:tc>
        <w:tc>
          <w:tcPr>
            <w:tcW w:w="3264" w:type="dxa"/>
            <w:tcBorders>
              <w:top w:val="single" w:sz="4" w:space="0" w:color="auto"/>
              <w:left w:val="single" w:sz="4" w:space="0" w:color="auto"/>
              <w:bottom w:val="nil"/>
              <w:right w:val="nil"/>
            </w:tcBorders>
            <w:shd w:val="clear" w:color="auto" w:fill="FFFFFF"/>
            <w:vAlign w:val="center"/>
          </w:tcPr>
          <w:p w:rsidR="00936768" w:rsidRPr="000A28ED" w:rsidRDefault="00936768">
            <w:pPr>
              <w:pStyle w:val="Other0"/>
              <w:shd w:val="clear" w:color="auto" w:fill="auto"/>
              <w:spacing w:after="0"/>
              <w:ind w:firstLine="0"/>
              <w:rPr>
                <w:rFonts w:ascii="Times New Roman" w:hAnsi="Times New Roman" w:cs="Times New Roman"/>
              </w:rPr>
            </w:pPr>
            <w:r w:rsidRPr="000A28ED">
              <w:rPr>
                <w:rStyle w:val="Other"/>
                <w:color w:val="000000"/>
              </w:rPr>
              <w:t xml:space="preserve">Mở các lớp học </w:t>
            </w:r>
            <w:r w:rsidRPr="000A28ED">
              <w:rPr>
                <w:rStyle w:val="Other"/>
                <w:color w:val="000000"/>
                <w:lang w:eastAsia="en-US"/>
              </w:rPr>
              <w:t xml:space="preserve">XMC theo </w:t>
            </w:r>
            <w:r w:rsidRPr="000A28ED">
              <w:rPr>
                <w:rStyle w:val="Other"/>
                <w:color w:val="000000"/>
              </w:rPr>
              <w:t>Kế hoạch và tình hình thực tế.</w:t>
            </w:r>
          </w:p>
        </w:tc>
        <w:tc>
          <w:tcPr>
            <w:tcW w:w="2126" w:type="dxa"/>
            <w:tcBorders>
              <w:top w:val="single" w:sz="4" w:space="0" w:color="auto"/>
              <w:left w:val="single" w:sz="4" w:space="0" w:color="auto"/>
              <w:bottom w:val="nil"/>
              <w:right w:val="nil"/>
            </w:tcBorders>
            <w:shd w:val="clear" w:color="auto" w:fill="FFFFFF"/>
            <w:vAlign w:val="center"/>
          </w:tcPr>
          <w:p w:rsidR="0044261F" w:rsidRPr="000A28ED" w:rsidRDefault="0044261F">
            <w:pPr>
              <w:pStyle w:val="Other0"/>
              <w:shd w:val="clear" w:color="auto" w:fill="auto"/>
              <w:spacing w:after="0"/>
              <w:ind w:firstLine="0"/>
              <w:jc w:val="center"/>
              <w:rPr>
                <w:rStyle w:val="Other"/>
                <w:color w:val="000000"/>
              </w:rPr>
            </w:pPr>
            <w:r w:rsidRPr="000A28ED">
              <w:rPr>
                <w:rStyle w:val="Other"/>
                <w:color w:val="000000"/>
              </w:rPr>
              <w:t>Ban chỉ đạo PCGD, XMC xã.</w:t>
            </w:r>
          </w:p>
          <w:p w:rsidR="00124951" w:rsidRPr="000A28ED" w:rsidRDefault="00124951">
            <w:pPr>
              <w:pStyle w:val="Other0"/>
              <w:shd w:val="clear" w:color="auto" w:fill="auto"/>
              <w:spacing w:after="0"/>
              <w:ind w:firstLine="0"/>
              <w:jc w:val="center"/>
              <w:rPr>
                <w:rStyle w:val="Other"/>
                <w:color w:val="000000"/>
              </w:rPr>
            </w:pPr>
          </w:p>
          <w:p w:rsidR="00936768" w:rsidRPr="000A28ED" w:rsidRDefault="00936768">
            <w:pPr>
              <w:pStyle w:val="Other0"/>
              <w:shd w:val="clear" w:color="auto" w:fill="auto"/>
              <w:spacing w:after="0"/>
              <w:ind w:firstLine="0"/>
              <w:jc w:val="center"/>
              <w:rPr>
                <w:rFonts w:ascii="Times New Roman" w:hAnsi="Times New Roman" w:cs="Times New Roman"/>
                <w:lang w:val="en-US"/>
              </w:rPr>
            </w:pPr>
            <w:r w:rsidRPr="000A28ED">
              <w:rPr>
                <w:rStyle w:val="Other"/>
                <w:color w:val="000000"/>
              </w:rPr>
              <w:t xml:space="preserve">TTHT cộng đồng </w:t>
            </w:r>
            <w:r w:rsidR="00124951" w:rsidRPr="000A28ED">
              <w:rPr>
                <w:rStyle w:val="Other"/>
                <w:color w:val="000000"/>
                <w:lang w:val="en-US"/>
              </w:rPr>
              <w:t>xã</w:t>
            </w:r>
          </w:p>
        </w:tc>
        <w:tc>
          <w:tcPr>
            <w:tcW w:w="2266" w:type="dxa"/>
            <w:tcBorders>
              <w:top w:val="single" w:sz="4" w:space="0" w:color="auto"/>
              <w:left w:val="single" w:sz="4" w:space="0" w:color="auto"/>
              <w:bottom w:val="nil"/>
              <w:right w:val="nil"/>
            </w:tcBorders>
            <w:shd w:val="clear" w:color="auto" w:fill="FFFFFF"/>
            <w:vAlign w:val="center"/>
          </w:tcPr>
          <w:p w:rsidR="00A75F0E" w:rsidRDefault="00936768">
            <w:pPr>
              <w:pStyle w:val="Other0"/>
              <w:shd w:val="clear" w:color="auto" w:fill="auto"/>
              <w:spacing w:after="0"/>
              <w:ind w:firstLine="0"/>
              <w:jc w:val="center"/>
              <w:rPr>
                <w:rStyle w:val="Other"/>
                <w:color w:val="000000"/>
                <w:lang w:val="en-US"/>
              </w:rPr>
            </w:pPr>
            <w:r w:rsidRPr="000A28ED">
              <w:rPr>
                <w:rStyle w:val="Other"/>
                <w:color w:val="000000"/>
              </w:rPr>
              <w:t xml:space="preserve">Các ban ngành đoàn thể; </w:t>
            </w:r>
          </w:p>
          <w:p w:rsidR="00A75F0E" w:rsidRDefault="00124951">
            <w:pPr>
              <w:pStyle w:val="Other0"/>
              <w:shd w:val="clear" w:color="auto" w:fill="auto"/>
              <w:spacing w:after="0"/>
              <w:ind w:firstLine="0"/>
              <w:jc w:val="center"/>
              <w:rPr>
                <w:rStyle w:val="Other"/>
                <w:color w:val="000000"/>
                <w:lang w:val="en-US"/>
              </w:rPr>
            </w:pPr>
            <w:r w:rsidRPr="000A28ED">
              <w:rPr>
                <w:rStyle w:val="Other"/>
                <w:color w:val="000000"/>
              </w:rPr>
              <w:t>Trường</w:t>
            </w:r>
          </w:p>
          <w:p w:rsidR="00936768" w:rsidRPr="000A28ED" w:rsidRDefault="00124951">
            <w:pPr>
              <w:pStyle w:val="Other0"/>
              <w:shd w:val="clear" w:color="auto" w:fill="auto"/>
              <w:spacing w:after="0"/>
              <w:ind w:firstLine="0"/>
              <w:jc w:val="center"/>
              <w:rPr>
                <w:rFonts w:ascii="Times New Roman" w:hAnsi="Times New Roman" w:cs="Times New Roman"/>
              </w:rPr>
            </w:pPr>
            <w:r w:rsidRPr="000A28ED">
              <w:rPr>
                <w:rStyle w:val="Other"/>
                <w:color w:val="000000"/>
              </w:rPr>
              <w:t xml:space="preserve"> Tiểu học và THCS Hiền Hào</w:t>
            </w:r>
          </w:p>
        </w:tc>
        <w:tc>
          <w:tcPr>
            <w:tcW w:w="1570" w:type="dxa"/>
            <w:tcBorders>
              <w:top w:val="single" w:sz="4" w:space="0" w:color="auto"/>
              <w:left w:val="single" w:sz="4" w:space="0" w:color="auto"/>
              <w:bottom w:val="nil"/>
              <w:right w:val="single" w:sz="4" w:space="0" w:color="auto"/>
            </w:tcBorders>
            <w:shd w:val="clear" w:color="auto" w:fill="FFFFFF"/>
            <w:vAlign w:val="center"/>
          </w:tcPr>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Cả năm</w:t>
            </w:r>
          </w:p>
          <w:p w:rsidR="00936768" w:rsidRPr="000A28ED" w:rsidRDefault="00936768">
            <w:pPr>
              <w:pStyle w:val="Other0"/>
              <w:shd w:val="clear" w:color="auto" w:fill="auto"/>
              <w:spacing w:after="0"/>
              <w:ind w:firstLine="0"/>
              <w:jc w:val="center"/>
              <w:rPr>
                <w:rFonts w:ascii="Times New Roman" w:hAnsi="Times New Roman" w:cs="Times New Roman"/>
              </w:rPr>
            </w:pPr>
            <w:r w:rsidRPr="000A28ED">
              <w:rPr>
                <w:rStyle w:val="Other"/>
                <w:color w:val="000000"/>
              </w:rPr>
              <w:t>2023</w:t>
            </w:r>
          </w:p>
        </w:tc>
      </w:tr>
      <w:tr w:rsidR="00936768" w:rsidRPr="000A28ED">
        <w:tblPrEx>
          <w:tblCellMar>
            <w:top w:w="0" w:type="dxa"/>
            <w:left w:w="0" w:type="dxa"/>
            <w:bottom w:w="0" w:type="dxa"/>
            <w:right w:w="0" w:type="dxa"/>
          </w:tblCellMar>
        </w:tblPrEx>
        <w:trPr>
          <w:trHeight w:hRule="exact" w:val="2630"/>
          <w:jc w:val="center"/>
        </w:trPr>
        <w:tc>
          <w:tcPr>
            <w:tcW w:w="715" w:type="dxa"/>
            <w:tcBorders>
              <w:top w:val="single" w:sz="4" w:space="0" w:color="auto"/>
              <w:left w:val="single" w:sz="4" w:space="0" w:color="auto"/>
              <w:bottom w:val="single" w:sz="4" w:space="0" w:color="auto"/>
              <w:right w:val="nil"/>
            </w:tcBorders>
            <w:shd w:val="clear" w:color="auto" w:fill="FFFFFF"/>
            <w:vAlign w:val="center"/>
          </w:tcPr>
          <w:p w:rsidR="00936768" w:rsidRPr="000A28ED" w:rsidRDefault="00936768" w:rsidP="00124951">
            <w:pPr>
              <w:pStyle w:val="Other0"/>
              <w:shd w:val="clear" w:color="auto" w:fill="auto"/>
              <w:spacing w:before="120" w:after="0"/>
              <w:ind w:firstLine="260"/>
              <w:rPr>
                <w:rFonts w:ascii="Times New Roman" w:hAnsi="Times New Roman" w:cs="Times New Roman"/>
              </w:rPr>
            </w:pPr>
            <w:r w:rsidRPr="000A28ED">
              <w:rPr>
                <w:rStyle w:val="Other"/>
                <w:color w:val="000000"/>
                <w:lang w:val="en-US" w:eastAsia="en-US"/>
              </w:rPr>
              <w:t>11.</w:t>
            </w:r>
          </w:p>
        </w:tc>
        <w:tc>
          <w:tcPr>
            <w:tcW w:w="3264" w:type="dxa"/>
            <w:tcBorders>
              <w:top w:val="single" w:sz="4" w:space="0" w:color="auto"/>
              <w:left w:val="single" w:sz="4" w:space="0" w:color="auto"/>
              <w:bottom w:val="single" w:sz="4" w:space="0" w:color="auto"/>
              <w:right w:val="nil"/>
            </w:tcBorders>
            <w:shd w:val="clear" w:color="auto" w:fill="FFFFFF"/>
            <w:vAlign w:val="center"/>
          </w:tcPr>
          <w:p w:rsidR="00936768" w:rsidRPr="000A28ED" w:rsidRDefault="00124951" w:rsidP="00124951">
            <w:pPr>
              <w:pStyle w:val="Other0"/>
              <w:shd w:val="clear" w:color="auto" w:fill="auto"/>
              <w:ind w:firstLine="0"/>
              <w:rPr>
                <w:rFonts w:ascii="Times New Roman" w:hAnsi="Times New Roman" w:cs="Times New Roman"/>
              </w:rPr>
            </w:pPr>
            <w:r w:rsidRPr="000A28ED">
              <w:rPr>
                <w:rStyle w:val="Other"/>
                <w:color w:val="000000"/>
                <w:lang w:eastAsia="en-US"/>
              </w:rPr>
              <w:t xml:space="preserve">- </w:t>
            </w:r>
            <w:r w:rsidR="00936768" w:rsidRPr="000A28ED">
              <w:rPr>
                <w:rStyle w:val="Other"/>
                <w:color w:val="000000"/>
                <w:lang w:eastAsia="en-US"/>
              </w:rPr>
              <w:t xml:space="preserve">Tham </w:t>
            </w:r>
            <w:r w:rsidR="00936768" w:rsidRPr="000A28ED">
              <w:rPr>
                <w:rStyle w:val="Other"/>
                <w:color w:val="000000"/>
              </w:rPr>
              <w:t xml:space="preserve">dự Hội nghị tổng kết công tác </w:t>
            </w:r>
            <w:r w:rsidR="00936768" w:rsidRPr="000A28ED">
              <w:rPr>
                <w:rStyle w:val="Other"/>
                <w:color w:val="000000"/>
                <w:lang w:eastAsia="en-US"/>
              </w:rPr>
              <w:t xml:space="preserve">PCGD, XMC </w:t>
            </w:r>
            <w:r w:rsidR="00936768" w:rsidRPr="000A28ED">
              <w:rPr>
                <w:rStyle w:val="Other"/>
                <w:color w:val="000000"/>
              </w:rPr>
              <w:t xml:space="preserve">năm </w:t>
            </w:r>
            <w:r w:rsidR="00936768" w:rsidRPr="000A28ED">
              <w:rPr>
                <w:rStyle w:val="Other"/>
                <w:color w:val="000000"/>
                <w:lang w:eastAsia="en-US"/>
              </w:rPr>
              <w:t>2023.</w:t>
            </w:r>
          </w:p>
          <w:p w:rsidR="00936768" w:rsidRPr="000A28ED" w:rsidRDefault="00936768" w:rsidP="00124951">
            <w:pPr>
              <w:pStyle w:val="Other0"/>
              <w:shd w:val="clear" w:color="auto" w:fill="auto"/>
              <w:spacing w:after="0"/>
              <w:ind w:firstLine="0"/>
              <w:rPr>
                <w:rFonts w:ascii="Times New Roman" w:hAnsi="Times New Roman" w:cs="Times New Roman"/>
              </w:rPr>
            </w:pPr>
            <w:r w:rsidRPr="000A28ED">
              <w:rPr>
                <w:rStyle w:val="Other"/>
                <w:color w:val="000000"/>
                <w:lang w:eastAsia="en-US"/>
              </w:rPr>
              <w:t xml:space="preserve">- </w:t>
            </w:r>
            <w:r w:rsidRPr="000A28ED">
              <w:rPr>
                <w:rStyle w:val="Other"/>
                <w:color w:val="000000"/>
              </w:rPr>
              <w:t xml:space="preserve">Đón đoàn kiểm </w:t>
            </w:r>
            <w:r w:rsidRPr="000A28ED">
              <w:rPr>
                <w:rStyle w:val="Other"/>
                <w:color w:val="000000"/>
                <w:lang w:eastAsia="en-US"/>
              </w:rPr>
              <w:t xml:space="preserve">tra </w:t>
            </w:r>
            <w:r w:rsidRPr="000A28ED">
              <w:rPr>
                <w:rStyle w:val="Other"/>
                <w:color w:val="000000"/>
              </w:rPr>
              <w:t xml:space="preserve">công nhận kết quả </w:t>
            </w:r>
            <w:r w:rsidRPr="000A28ED">
              <w:rPr>
                <w:rStyle w:val="Other"/>
                <w:color w:val="000000"/>
                <w:lang w:eastAsia="en-US"/>
              </w:rPr>
              <w:t xml:space="preserve">PCGD, XMC </w:t>
            </w:r>
            <w:r w:rsidRPr="000A28ED">
              <w:rPr>
                <w:rStyle w:val="Other"/>
                <w:color w:val="000000"/>
              </w:rPr>
              <w:t xml:space="preserve">năm </w:t>
            </w:r>
            <w:r w:rsidRPr="000A28ED">
              <w:rPr>
                <w:rStyle w:val="Other"/>
                <w:color w:val="000000"/>
                <w:lang w:eastAsia="en-US"/>
              </w:rPr>
              <w:t xml:space="preserve">2023 </w:t>
            </w:r>
            <w:r w:rsidRPr="000A28ED">
              <w:rPr>
                <w:rStyle w:val="Other"/>
                <w:color w:val="000000"/>
              </w:rPr>
              <w:t>của thành phố.</w:t>
            </w:r>
          </w:p>
        </w:tc>
        <w:tc>
          <w:tcPr>
            <w:tcW w:w="2126" w:type="dxa"/>
            <w:tcBorders>
              <w:top w:val="single" w:sz="4" w:space="0" w:color="auto"/>
              <w:left w:val="single" w:sz="4" w:space="0" w:color="auto"/>
              <w:bottom w:val="single" w:sz="4" w:space="0" w:color="auto"/>
              <w:right w:val="nil"/>
            </w:tcBorders>
            <w:shd w:val="clear" w:color="auto" w:fill="FFFFFF"/>
            <w:vAlign w:val="center"/>
          </w:tcPr>
          <w:p w:rsidR="00936768" w:rsidRPr="000A28ED" w:rsidRDefault="00124951" w:rsidP="000F31C2">
            <w:pPr>
              <w:pStyle w:val="Other0"/>
              <w:shd w:val="clear" w:color="auto" w:fill="auto"/>
              <w:spacing w:after="0"/>
              <w:ind w:firstLine="0"/>
              <w:jc w:val="center"/>
              <w:rPr>
                <w:rFonts w:ascii="Times New Roman" w:hAnsi="Times New Roman" w:cs="Times New Roman"/>
              </w:rPr>
            </w:pPr>
            <w:r w:rsidRPr="000A28ED">
              <w:rPr>
                <w:rStyle w:val="Other"/>
                <w:color w:val="000000"/>
              </w:rPr>
              <w:t>Ban chỉ đạo PCGD, XMC xã.</w:t>
            </w:r>
          </w:p>
        </w:tc>
        <w:tc>
          <w:tcPr>
            <w:tcW w:w="2266" w:type="dxa"/>
            <w:tcBorders>
              <w:top w:val="single" w:sz="4" w:space="0" w:color="auto"/>
              <w:left w:val="single" w:sz="4" w:space="0" w:color="auto"/>
              <w:bottom w:val="single" w:sz="4" w:space="0" w:color="auto"/>
              <w:right w:val="nil"/>
            </w:tcBorders>
            <w:shd w:val="clear" w:color="auto" w:fill="FFFFFF"/>
            <w:vAlign w:val="center"/>
          </w:tcPr>
          <w:p w:rsidR="00A75F0E" w:rsidRPr="008A2D60" w:rsidRDefault="00A75F0E" w:rsidP="00124951">
            <w:pPr>
              <w:pStyle w:val="Other0"/>
              <w:shd w:val="clear" w:color="auto" w:fill="auto"/>
              <w:spacing w:after="0"/>
              <w:ind w:firstLine="0"/>
              <w:rPr>
                <w:rStyle w:val="Other"/>
                <w:color w:val="000000"/>
              </w:rPr>
            </w:pPr>
          </w:p>
          <w:p w:rsidR="00A75F0E" w:rsidRPr="008A2D60" w:rsidRDefault="00124951" w:rsidP="00A75F0E">
            <w:pPr>
              <w:pStyle w:val="Other0"/>
              <w:shd w:val="clear" w:color="auto" w:fill="auto"/>
              <w:spacing w:after="0"/>
              <w:ind w:firstLine="0"/>
              <w:jc w:val="center"/>
              <w:rPr>
                <w:rStyle w:val="Other"/>
                <w:color w:val="000000"/>
              </w:rPr>
            </w:pPr>
            <w:r w:rsidRPr="000A28ED">
              <w:rPr>
                <w:rStyle w:val="Other"/>
                <w:color w:val="000000"/>
              </w:rPr>
              <w:t>Trường</w:t>
            </w:r>
          </w:p>
          <w:p w:rsidR="00936768" w:rsidRPr="000A28ED" w:rsidRDefault="00124951" w:rsidP="00A75F0E">
            <w:pPr>
              <w:pStyle w:val="Other0"/>
              <w:shd w:val="clear" w:color="auto" w:fill="auto"/>
              <w:spacing w:after="0"/>
              <w:ind w:firstLine="0"/>
              <w:jc w:val="center"/>
              <w:rPr>
                <w:rFonts w:ascii="Times New Roman" w:hAnsi="Times New Roman" w:cs="Times New Roman"/>
              </w:rPr>
            </w:pPr>
            <w:r w:rsidRPr="000A28ED">
              <w:rPr>
                <w:rStyle w:val="Other"/>
                <w:color w:val="000000"/>
              </w:rPr>
              <w:t>Tiểu học và THCS Hiền Hào</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936768" w:rsidRPr="000A28ED" w:rsidRDefault="00936768" w:rsidP="00124951">
            <w:pPr>
              <w:pStyle w:val="Other0"/>
              <w:shd w:val="clear" w:color="auto" w:fill="auto"/>
              <w:spacing w:after="0"/>
              <w:ind w:firstLine="0"/>
              <w:jc w:val="center"/>
              <w:rPr>
                <w:rFonts w:ascii="Times New Roman" w:hAnsi="Times New Roman" w:cs="Times New Roman"/>
              </w:rPr>
            </w:pPr>
            <w:r w:rsidRPr="000A28ED">
              <w:rPr>
                <w:rStyle w:val="Other"/>
                <w:color w:val="000000"/>
              </w:rPr>
              <w:t>Tháng</w:t>
            </w:r>
          </w:p>
          <w:p w:rsidR="00936768" w:rsidRPr="000A28ED" w:rsidRDefault="00936768" w:rsidP="00124951">
            <w:pPr>
              <w:pStyle w:val="Other0"/>
              <w:shd w:val="clear" w:color="auto" w:fill="auto"/>
              <w:spacing w:after="0"/>
              <w:ind w:firstLine="0"/>
              <w:jc w:val="center"/>
              <w:rPr>
                <w:rFonts w:ascii="Times New Roman" w:hAnsi="Times New Roman" w:cs="Times New Roman"/>
              </w:rPr>
            </w:pPr>
            <w:r w:rsidRPr="000A28ED">
              <w:rPr>
                <w:rStyle w:val="Other"/>
                <w:color w:val="000000"/>
              </w:rPr>
              <w:t>12/2023</w:t>
            </w:r>
          </w:p>
        </w:tc>
      </w:tr>
    </w:tbl>
    <w:p w:rsidR="00936768" w:rsidRPr="000A28ED" w:rsidRDefault="00936768">
      <w:pPr>
        <w:rPr>
          <w:rFonts w:ascii="Times New Roman" w:hAnsi="Times New Roman" w:cs="Times New Roman"/>
        </w:rPr>
      </w:pPr>
    </w:p>
    <w:sectPr w:rsidR="00936768" w:rsidRPr="000A28ED" w:rsidSect="00756AD1">
      <w:headerReference w:type="default" r:id="rId7"/>
      <w:footerReference w:type="default" r:id="rId8"/>
      <w:headerReference w:type="first" r:id="rId9"/>
      <w:footerReference w:type="first" r:id="rId10"/>
      <w:pgSz w:w="11900" w:h="16840"/>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EB9" w:rsidRDefault="00330EB9">
      <w:r>
        <w:separator/>
      </w:r>
    </w:p>
  </w:endnote>
  <w:endnote w:type="continuationSeparator" w:id="0">
    <w:p w:rsidR="00330EB9" w:rsidRDefault="0033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47F" w:rsidRDefault="00FB44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47F" w:rsidRDefault="00FB4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EB9" w:rsidRDefault="00330EB9">
      <w:r>
        <w:separator/>
      </w:r>
    </w:p>
  </w:footnote>
  <w:footnote w:type="continuationSeparator" w:id="0">
    <w:p w:rsidR="00330EB9" w:rsidRDefault="00330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3D5" w:rsidRDefault="00635AD9">
    <w:pPr>
      <w:spacing w:line="1" w:lineRule="exact"/>
      <w:rPr>
        <w:color w:val="auto"/>
      </w:rPr>
    </w:pPr>
    <w:r>
      <w:rPr>
        <w:noProof/>
        <w:lang w:val="en-US" w:eastAsia="en-US"/>
      </w:rPr>
      <mc:AlternateContent>
        <mc:Choice Requires="wps">
          <w:drawing>
            <wp:anchor distT="0" distB="0" distL="0" distR="0" simplePos="0" relativeHeight="251658240" behindDoc="1" locked="0" layoutInCell="1" allowOverlap="1">
              <wp:simplePos x="0" y="0"/>
              <wp:positionH relativeFrom="page">
                <wp:posOffset>3968750</wp:posOffset>
              </wp:positionH>
              <wp:positionV relativeFrom="page">
                <wp:posOffset>488950</wp:posOffset>
              </wp:positionV>
              <wp:extent cx="89535" cy="204470"/>
              <wp:effectExtent l="0" t="317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3D5" w:rsidRPr="00FB447F" w:rsidRDefault="009A63D5">
                          <w:pPr>
                            <w:pStyle w:val="Headerorfooter20"/>
                            <w:rPr>
                              <w:rFonts w:ascii="Times New Roman" w:hAnsi="Times New Roman" w:cs="Times New Roman"/>
                              <w:sz w:val="28"/>
                              <w:szCs w:val="28"/>
                            </w:rPr>
                          </w:pPr>
                          <w:r w:rsidRPr="00FB447F">
                            <w:rPr>
                              <w:rFonts w:ascii="Times New Roman" w:hAnsi="Times New Roman" w:cs="Times New Roman"/>
                              <w:sz w:val="28"/>
                              <w:szCs w:val="28"/>
                            </w:rPr>
                            <w:fldChar w:fldCharType="begin"/>
                          </w:r>
                          <w:r w:rsidRPr="00FB447F">
                            <w:rPr>
                              <w:rFonts w:ascii="Times New Roman" w:hAnsi="Times New Roman" w:cs="Times New Roman"/>
                              <w:sz w:val="28"/>
                              <w:szCs w:val="28"/>
                            </w:rPr>
                            <w:instrText xml:space="preserve"> PAGE \* MERGEFORMAT </w:instrText>
                          </w:r>
                          <w:r w:rsidRPr="00FB447F">
                            <w:rPr>
                              <w:rFonts w:ascii="Times New Roman" w:hAnsi="Times New Roman" w:cs="Times New Roman"/>
                              <w:sz w:val="28"/>
                              <w:szCs w:val="28"/>
                            </w:rPr>
                            <w:fldChar w:fldCharType="separate"/>
                          </w:r>
                          <w:r w:rsidR="00635AD9" w:rsidRPr="00635AD9">
                            <w:rPr>
                              <w:rStyle w:val="Headerorfooter2"/>
                              <w:noProof/>
                              <w:color w:val="000000"/>
                              <w:sz w:val="28"/>
                              <w:szCs w:val="28"/>
                            </w:rPr>
                            <w:t>2</w:t>
                          </w:r>
                          <w:r w:rsidRPr="00FB447F">
                            <w:rPr>
                              <w:rFonts w:ascii="Times New Roman" w:hAnsi="Times New Roman" w:cs="Times New Roman"/>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5pt;margin-top:38.5pt;width:7.05pt;height:16.1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" filled="f" stroked="f">
              <v:textbox style="mso-fit-shape-to-text:t" inset="0,0,0,0">
                <w:txbxContent>
                  <w:p w:rsidR="009A63D5" w:rsidRPr="00FB447F" w:rsidRDefault="009A63D5">
                    <w:pPr>
                      <w:pStyle w:val="Headerorfooter20"/>
                      <w:rPr>
                        <w:rFonts w:ascii="Times New Roman" w:hAnsi="Times New Roman" w:cs="Times New Roman"/>
                        <w:sz w:val="28"/>
                        <w:szCs w:val="28"/>
                      </w:rPr>
                    </w:pPr>
                    <w:r w:rsidRPr="00FB447F">
                      <w:rPr>
                        <w:rFonts w:ascii="Times New Roman" w:hAnsi="Times New Roman" w:cs="Times New Roman"/>
                        <w:sz w:val="28"/>
                        <w:szCs w:val="28"/>
                      </w:rPr>
                      <w:fldChar w:fldCharType="begin"/>
                    </w:r>
                    <w:r w:rsidRPr="00FB447F">
                      <w:rPr>
                        <w:rFonts w:ascii="Times New Roman" w:hAnsi="Times New Roman" w:cs="Times New Roman"/>
                        <w:sz w:val="28"/>
                        <w:szCs w:val="28"/>
                      </w:rPr>
                      <w:instrText xml:space="preserve"> PAGE \* MERGEFORMAT </w:instrText>
                    </w:r>
                    <w:r w:rsidRPr="00FB447F">
                      <w:rPr>
                        <w:rFonts w:ascii="Times New Roman" w:hAnsi="Times New Roman" w:cs="Times New Roman"/>
                        <w:sz w:val="28"/>
                        <w:szCs w:val="28"/>
                      </w:rPr>
                      <w:fldChar w:fldCharType="separate"/>
                    </w:r>
                    <w:r w:rsidR="00635AD9" w:rsidRPr="00635AD9">
                      <w:rPr>
                        <w:rStyle w:val="Headerorfooter2"/>
                        <w:noProof/>
                        <w:color w:val="000000"/>
                        <w:sz w:val="28"/>
                        <w:szCs w:val="28"/>
                      </w:rPr>
                      <w:t>2</w:t>
                    </w:r>
                    <w:r w:rsidRPr="00FB447F">
                      <w:rPr>
                        <w:rFonts w:ascii="Times New Roman" w:hAnsi="Times New Roman" w:cs="Times New Roman"/>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3D5" w:rsidRDefault="009A63D5">
    <w:pPr>
      <w:spacing w:line="1" w:lineRule="exact"/>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2">
    <w:nsid w:val="00000005"/>
    <w:multiLevelType w:val="multilevel"/>
    <w:tmpl w:val="00000004"/>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16B"/>
    <w:rsid w:val="000A28ED"/>
    <w:rsid w:val="000C4797"/>
    <w:rsid w:val="000F31C2"/>
    <w:rsid w:val="001075A6"/>
    <w:rsid w:val="00124951"/>
    <w:rsid w:val="001407F8"/>
    <w:rsid w:val="00165278"/>
    <w:rsid w:val="00184FF3"/>
    <w:rsid w:val="00196033"/>
    <w:rsid w:val="001E6D82"/>
    <w:rsid w:val="00330EB9"/>
    <w:rsid w:val="003B5B67"/>
    <w:rsid w:val="0044261F"/>
    <w:rsid w:val="00451788"/>
    <w:rsid w:val="004C7E01"/>
    <w:rsid w:val="004D1207"/>
    <w:rsid w:val="004E1529"/>
    <w:rsid w:val="005B693E"/>
    <w:rsid w:val="00635AD9"/>
    <w:rsid w:val="006658C9"/>
    <w:rsid w:val="006867A2"/>
    <w:rsid w:val="006A30DC"/>
    <w:rsid w:val="006B0C20"/>
    <w:rsid w:val="00756AD1"/>
    <w:rsid w:val="007B07A5"/>
    <w:rsid w:val="007C216B"/>
    <w:rsid w:val="007D50F5"/>
    <w:rsid w:val="00813A56"/>
    <w:rsid w:val="008A2D60"/>
    <w:rsid w:val="00933FEF"/>
    <w:rsid w:val="00936768"/>
    <w:rsid w:val="009559C0"/>
    <w:rsid w:val="009A63D5"/>
    <w:rsid w:val="009B4BF9"/>
    <w:rsid w:val="00A75F0E"/>
    <w:rsid w:val="00AB117C"/>
    <w:rsid w:val="00B36852"/>
    <w:rsid w:val="00B77E38"/>
    <w:rsid w:val="00BF6EBF"/>
    <w:rsid w:val="00C23E54"/>
    <w:rsid w:val="00C6012A"/>
    <w:rsid w:val="00E25FA1"/>
    <w:rsid w:val="00E647D1"/>
    <w:rsid w:val="00E86D30"/>
    <w:rsid w:val="00E972CB"/>
    <w:rsid w:val="00EE65EB"/>
    <w:rsid w:val="00FB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0958B6C-EE29-4D4F-A1D4-34B5972B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240" w:lineRule="auto"/>
    </w:pPr>
    <w:rPr>
      <w:rFonts w:cs="Courier New"/>
      <w:color w:val="000000"/>
      <w:sz w:val="24"/>
      <w:szCs w:val="24"/>
      <w:lang w:val="vi-VN" w:eastAsia="vi-VN"/>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basedOn w:val="DefaultParagraphFont"/>
    <w:link w:val="BodyText"/>
    <w:uiPriority w:val="99"/>
    <w:locked/>
    <w:rPr>
      <w:rFonts w:ascii="Times New Roman" w:hAnsi="Times New Roman" w:cs="Times New Roman"/>
      <w:sz w:val="28"/>
      <w:szCs w:val="28"/>
      <w:u w:val="none"/>
    </w:rPr>
  </w:style>
  <w:style w:type="character" w:customStyle="1" w:styleId="Picturecaption">
    <w:name w:val="Picture caption_"/>
    <w:basedOn w:val="DefaultParagraphFont"/>
    <w:link w:val="Picturecaption0"/>
    <w:uiPriority w:val="99"/>
    <w:locked/>
    <w:rPr>
      <w:rFonts w:ascii="Times New Roman" w:hAnsi="Times New Roman" w:cs="Times New Roman"/>
      <w:b/>
      <w:bCs/>
      <w:sz w:val="26"/>
      <w:szCs w:val="26"/>
      <w:u w:val="none"/>
    </w:rPr>
  </w:style>
  <w:style w:type="character" w:customStyle="1" w:styleId="Heading1">
    <w:name w:val="Heading #1_"/>
    <w:basedOn w:val="DefaultParagraphFont"/>
    <w:link w:val="Heading10"/>
    <w:uiPriority w:val="99"/>
    <w:locked/>
    <w:rPr>
      <w:rFonts w:ascii="Times New Roman" w:hAnsi="Times New Roman" w:cs="Times New Roman"/>
      <w:b/>
      <w:bCs/>
      <w:sz w:val="28"/>
      <w:szCs w:val="28"/>
      <w:u w:val="none"/>
    </w:rPr>
  </w:style>
  <w:style w:type="character" w:customStyle="1" w:styleId="Headerorfooter2">
    <w:name w:val="Header or footer (2)_"/>
    <w:basedOn w:val="DefaultParagraphFont"/>
    <w:link w:val="Headerorfooter20"/>
    <w:uiPriority w:val="99"/>
    <w:locked/>
    <w:rPr>
      <w:rFonts w:ascii="Times New Roman" w:hAnsi="Times New Roman" w:cs="Times New Roman"/>
      <w:sz w:val="20"/>
      <w:szCs w:val="20"/>
      <w:u w:val="none"/>
      <w:lang w:val="en-US" w:eastAsia="en-US"/>
    </w:rPr>
  </w:style>
  <w:style w:type="character" w:customStyle="1" w:styleId="Bodytext3">
    <w:name w:val="Body text (3)_"/>
    <w:basedOn w:val="DefaultParagraphFont"/>
    <w:link w:val="Bodytext30"/>
    <w:uiPriority w:val="99"/>
    <w:locked/>
    <w:rPr>
      <w:rFonts w:ascii="Arial" w:hAnsi="Arial" w:cs="Arial"/>
      <w:b/>
      <w:bCs/>
      <w:sz w:val="9"/>
      <w:szCs w:val="9"/>
      <w:u w:val="none"/>
      <w:lang w:val="en-US" w:eastAsia="en-US"/>
    </w:rPr>
  </w:style>
  <w:style w:type="character" w:customStyle="1" w:styleId="Bodytext2">
    <w:name w:val="Body text (2)_"/>
    <w:basedOn w:val="DefaultParagraphFont"/>
    <w:link w:val="Bodytext20"/>
    <w:uiPriority w:val="99"/>
    <w:locked/>
    <w:rPr>
      <w:rFonts w:ascii="Times New Roman" w:hAnsi="Times New Roman" w:cs="Times New Roman"/>
      <w:sz w:val="22"/>
      <w:szCs w:val="22"/>
      <w:u w:val="none"/>
    </w:rPr>
  </w:style>
  <w:style w:type="character" w:customStyle="1" w:styleId="Tablecaption">
    <w:name w:val="Table caption_"/>
    <w:basedOn w:val="DefaultParagraphFont"/>
    <w:link w:val="Tablecaption0"/>
    <w:uiPriority w:val="99"/>
    <w:locked/>
    <w:rPr>
      <w:rFonts w:ascii="Times New Roman" w:hAnsi="Times New Roman" w:cs="Times New Roman"/>
      <w:i/>
      <w:iCs/>
      <w:sz w:val="26"/>
      <w:szCs w:val="26"/>
      <w:u w:val="none"/>
    </w:rPr>
  </w:style>
  <w:style w:type="character" w:customStyle="1" w:styleId="Other">
    <w:name w:val="Other_"/>
    <w:basedOn w:val="DefaultParagraphFont"/>
    <w:link w:val="Other0"/>
    <w:uiPriority w:val="99"/>
    <w:locked/>
    <w:rPr>
      <w:rFonts w:ascii="Times New Roman" w:hAnsi="Times New Roman" w:cs="Times New Roman"/>
      <w:sz w:val="28"/>
      <w:szCs w:val="28"/>
      <w:u w:val="none"/>
    </w:rPr>
  </w:style>
  <w:style w:type="paragraph" w:styleId="BodyText">
    <w:name w:val="Body Text"/>
    <w:basedOn w:val="Normal"/>
    <w:link w:val="BodyTextChar1"/>
    <w:uiPriority w:val="99"/>
    <w:pPr>
      <w:shd w:val="clear" w:color="auto" w:fill="FFFFFF"/>
      <w:spacing w:after="120"/>
      <w:ind w:firstLine="400"/>
    </w:pPr>
    <w:rPr>
      <w:color w:val="auto"/>
      <w:sz w:val="28"/>
      <w:szCs w:val="28"/>
    </w:rPr>
  </w:style>
  <w:style w:type="character" w:customStyle="1" w:styleId="BodyTextChar">
    <w:name w:val="Body Text Char"/>
    <w:basedOn w:val="DefaultParagraphFont"/>
    <w:uiPriority w:val="99"/>
    <w:semiHidden/>
    <w:rPr>
      <w:rFonts w:cs="Courier New"/>
      <w:color w:val="000000"/>
      <w:sz w:val="24"/>
      <w:szCs w:val="24"/>
      <w:lang w:val="vi-VN" w:eastAsia="vi-VN"/>
    </w:rPr>
  </w:style>
  <w:style w:type="character" w:customStyle="1" w:styleId="BodyTextChar4">
    <w:name w:val="Body Text Char4"/>
    <w:basedOn w:val="DefaultParagraphFont"/>
    <w:uiPriority w:val="99"/>
    <w:semiHidden/>
    <w:rPr>
      <w:rFonts w:eastAsia="Times New Roman" w:cs="Times New Roman"/>
      <w:color w:val="000000"/>
      <w:sz w:val="24"/>
      <w:szCs w:val="24"/>
      <w:lang w:val="vi-VN" w:eastAsia="vi-VN"/>
    </w:rPr>
  </w:style>
  <w:style w:type="character" w:customStyle="1" w:styleId="BodyTextChar3">
    <w:name w:val="Body Text Char3"/>
    <w:basedOn w:val="DefaultParagraphFont"/>
    <w:uiPriority w:val="99"/>
    <w:semiHidden/>
    <w:rPr>
      <w:rFonts w:eastAsia="Times New Roman" w:cs="Times New Roman"/>
      <w:color w:val="000000"/>
      <w:sz w:val="24"/>
      <w:szCs w:val="24"/>
      <w:lang w:val="vi-VN" w:eastAsia="vi-VN"/>
    </w:rPr>
  </w:style>
  <w:style w:type="character" w:customStyle="1" w:styleId="BodyTextChar2">
    <w:name w:val="Body Text Char2"/>
    <w:basedOn w:val="DefaultParagraphFont"/>
    <w:uiPriority w:val="99"/>
    <w:semiHidden/>
    <w:rPr>
      <w:rFonts w:eastAsia="Times New Roman" w:cs="Times New Roman"/>
      <w:color w:val="000000"/>
      <w:sz w:val="24"/>
      <w:szCs w:val="24"/>
      <w:lang w:val="vi-VN" w:eastAsia="vi-VN"/>
    </w:rPr>
  </w:style>
  <w:style w:type="paragraph" w:customStyle="1" w:styleId="Picturecaption0">
    <w:name w:val="Picture caption"/>
    <w:basedOn w:val="Normal"/>
    <w:link w:val="Picturecaption"/>
    <w:uiPriority w:val="99"/>
    <w:pPr>
      <w:shd w:val="clear" w:color="auto" w:fill="FFFFFF"/>
      <w:jc w:val="center"/>
    </w:pPr>
    <w:rPr>
      <w:b/>
      <w:bCs/>
      <w:color w:val="auto"/>
      <w:sz w:val="26"/>
      <w:szCs w:val="26"/>
    </w:rPr>
  </w:style>
  <w:style w:type="paragraph" w:customStyle="1" w:styleId="Heading10">
    <w:name w:val="Heading #1"/>
    <w:basedOn w:val="Normal"/>
    <w:link w:val="Heading1"/>
    <w:uiPriority w:val="99"/>
    <w:pPr>
      <w:shd w:val="clear" w:color="auto" w:fill="FFFFFF"/>
      <w:spacing w:after="120"/>
      <w:ind w:firstLine="730"/>
      <w:outlineLvl w:val="0"/>
    </w:pPr>
    <w:rPr>
      <w:b/>
      <w:bCs/>
      <w:color w:val="auto"/>
      <w:sz w:val="28"/>
      <w:szCs w:val="28"/>
    </w:rPr>
  </w:style>
  <w:style w:type="paragraph" w:customStyle="1" w:styleId="Headerorfooter20">
    <w:name w:val="Header or footer (2)"/>
    <w:basedOn w:val="Normal"/>
    <w:link w:val="Headerorfooter2"/>
    <w:uiPriority w:val="99"/>
    <w:rPr>
      <w:color w:val="auto"/>
      <w:sz w:val="20"/>
      <w:szCs w:val="20"/>
      <w:lang w:val="en-US" w:eastAsia="en-US"/>
    </w:rPr>
  </w:style>
  <w:style w:type="paragraph" w:customStyle="1" w:styleId="Bodytext30">
    <w:name w:val="Body text (3)"/>
    <w:basedOn w:val="Normal"/>
    <w:link w:val="Bodytext3"/>
    <w:uiPriority w:val="99"/>
    <w:pPr>
      <w:shd w:val="clear" w:color="auto" w:fill="FFFFFF"/>
      <w:ind w:firstLine="850"/>
    </w:pPr>
    <w:rPr>
      <w:rFonts w:ascii="Arial" w:hAnsi="Arial" w:cs="Arial"/>
      <w:b/>
      <w:bCs/>
      <w:color w:val="auto"/>
      <w:sz w:val="9"/>
      <w:szCs w:val="9"/>
      <w:lang w:val="en-US" w:eastAsia="en-US"/>
    </w:rPr>
  </w:style>
  <w:style w:type="paragraph" w:customStyle="1" w:styleId="Bodytext20">
    <w:name w:val="Body text (2)"/>
    <w:basedOn w:val="Normal"/>
    <w:link w:val="Bodytext2"/>
    <w:uiPriority w:val="99"/>
    <w:pPr>
      <w:shd w:val="clear" w:color="auto" w:fill="FFFFFF"/>
      <w:ind w:firstLine="520"/>
    </w:pPr>
    <w:rPr>
      <w:color w:val="auto"/>
      <w:sz w:val="22"/>
      <w:szCs w:val="22"/>
    </w:rPr>
  </w:style>
  <w:style w:type="paragraph" w:customStyle="1" w:styleId="Tablecaption0">
    <w:name w:val="Table caption"/>
    <w:basedOn w:val="Normal"/>
    <w:link w:val="Tablecaption"/>
    <w:uiPriority w:val="99"/>
    <w:pPr>
      <w:shd w:val="clear" w:color="auto" w:fill="FFFFFF"/>
      <w:jc w:val="center"/>
    </w:pPr>
    <w:rPr>
      <w:i/>
      <w:iCs/>
      <w:color w:val="auto"/>
      <w:sz w:val="26"/>
      <w:szCs w:val="26"/>
    </w:rPr>
  </w:style>
  <w:style w:type="paragraph" w:customStyle="1" w:styleId="Other0">
    <w:name w:val="Other"/>
    <w:basedOn w:val="Normal"/>
    <w:link w:val="Other"/>
    <w:uiPriority w:val="99"/>
    <w:pPr>
      <w:shd w:val="clear" w:color="auto" w:fill="FFFFFF"/>
      <w:spacing w:after="120"/>
      <w:ind w:firstLine="400"/>
    </w:pPr>
    <w:rPr>
      <w:color w:val="auto"/>
      <w:sz w:val="28"/>
      <w:szCs w:val="28"/>
    </w:rPr>
  </w:style>
  <w:style w:type="paragraph" w:styleId="Header">
    <w:name w:val="header"/>
    <w:basedOn w:val="Normal"/>
    <w:link w:val="HeaderChar"/>
    <w:uiPriority w:val="99"/>
    <w:rsid w:val="005B693E"/>
    <w:pPr>
      <w:tabs>
        <w:tab w:val="center" w:pos="4153"/>
        <w:tab w:val="right" w:pos="8306"/>
      </w:tabs>
    </w:pPr>
  </w:style>
  <w:style w:type="character" w:customStyle="1" w:styleId="HeaderChar">
    <w:name w:val="Header Char"/>
    <w:basedOn w:val="DefaultParagraphFont"/>
    <w:link w:val="Header"/>
    <w:uiPriority w:val="99"/>
    <w:semiHidden/>
    <w:locked/>
    <w:rPr>
      <w:rFonts w:eastAsia="Times New Roman" w:cs="Times New Roman"/>
      <w:color w:val="000000"/>
      <w:sz w:val="24"/>
      <w:szCs w:val="24"/>
      <w:lang w:val="vi-VN" w:eastAsia="vi-VN"/>
    </w:rPr>
  </w:style>
  <w:style w:type="paragraph" w:styleId="Footer">
    <w:name w:val="footer"/>
    <w:basedOn w:val="Normal"/>
    <w:link w:val="FooterChar"/>
    <w:uiPriority w:val="99"/>
    <w:rsid w:val="005B693E"/>
    <w:pPr>
      <w:tabs>
        <w:tab w:val="center" w:pos="4153"/>
        <w:tab w:val="right" w:pos="8306"/>
      </w:tabs>
    </w:pPr>
  </w:style>
  <w:style w:type="character" w:customStyle="1" w:styleId="FooterChar">
    <w:name w:val="Footer Char"/>
    <w:basedOn w:val="DefaultParagraphFont"/>
    <w:link w:val="Footer"/>
    <w:uiPriority w:val="99"/>
    <w:semiHidden/>
    <w:locked/>
    <w:rPr>
      <w:rFonts w:eastAsia="Times New Roman" w:cs="Times New Roman"/>
      <w:color w:val="000000"/>
      <w:sz w:val="24"/>
      <w:szCs w:val="24"/>
      <w:lang w:val="vi-VN" w:eastAsia="vi-VN"/>
    </w:rPr>
  </w:style>
  <w:style w:type="table" w:styleId="TableGrid">
    <w:name w:val="Table Grid"/>
    <w:basedOn w:val="TableNormal"/>
    <w:uiPriority w:val="99"/>
    <w:rsid w:val="00756AD1"/>
    <w:pPr>
      <w:spacing w:after="0" w:line="240" w:lineRule="auto"/>
    </w:pPr>
    <w:rPr>
      <w:rFonts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TAC</cp:lastModifiedBy>
  <cp:revision>2</cp:revision>
  <dcterms:created xsi:type="dcterms:W3CDTF">2023-12-22T01:27:00Z</dcterms:created>
  <dcterms:modified xsi:type="dcterms:W3CDTF">2023-12-22T01:27:00Z</dcterms:modified>
</cp:coreProperties>
</file>